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F1" w:rsidRPr="006E14C6" w:rsidRDefault="004417F1" w:rsidP="004417F1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FD21A71" wp14:editId="4A4D4F32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 w:rsidRPr="005A3745">
        <w:rPr>
          <w:b/>
          <w:sz w:val="32"/>
          <w:szCs w:val="32"/>
        </w:rPr>
        <w:t>lanning hebdomadaire anglais CM</w:t>
      </w:r>
      <w:r>
        <w:rPr>
          <w:b/>
          <w:sz w:val="32"/>
          <w:szCs w:val="32"/>
        </w:rPr>
        <w:t>2/ semaine 5</w:t>
      </w:r>
    </w:p>
    <w:p w:rsidR="004417F1" w:rsidRPr="006E14C6" w:rsidRDefault="004417F1" w:rsidP="004417F1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Pr="006E14C6">
        <w:rPr>
          <w:b/>
          <w:color w:val="FF0000"/>
        </w:rPr>
        <w:t xml:space="preserve"> Apprendre </w:t>
      </w:r>
      <w:r>
        <w:rPr>
          <w:b/>
          <w:color w:val="FF0000"/>
        </w:rPr>
        <w:t>une danse.</w:t>
      </w:r>
    </w:p>
    <w:p w:rsidR="004417F1" w:rsidRDefault="004417F1" w:rsidP="004417F1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4417F1" w:rsidRDefault="004417F1" w:rsidP="004417F1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p w:rsidR="004417F1" w:rsidRPr="004417F1" w:rsidRDefault="004417F1" w:rsidP="004417F1">
      <w:pPr>
        <w:rPr>
          <w:b/>
          <w:color w:val="0070C0"/>
        </w:rPr>
      </w:pPr>
      <w:r w:rsidRPr="004417F1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1593767</wp:posOffset>
                </wp:positionH>
                <wp:positionV relativeFrom="paragraph">
                  <wp:posOffset>207286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80D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25.5pt;margin-top:16.3pt;width:13.7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" fillcolor="yellow" strokecolor="black [3213]" strokeweight="1pt">
                <v:stroke joinstyle="miter"/>
              </v:shape>
            </w:pict>
          </mc:Fallback>
        </mc:AlternateContent>
      </w:r>
      <w:r w:rsidRPr="004417F1">
        <w:rPr>
          <w:b/>
          <w:color w:val="0070C0"/>
        </w:rPr>
        <w:t>Cette semaine, tu vas t’entraîner tous les jours à apprendre une danse</w:t>
      </w:r>
      <w:r>
        <w:rPr>
          <w:b/>
          <w:color w:val="0070C0"/>
        </w:rPr>
        <w:t xml:space="preserve"> que tu pourras exécuter v</w:t>
      </w:r>
      <w:r w:rsidRPr="004417F1">
        <w:rPr>
          <w:b/>
          <w:color w:val="0070C0"/>
        </w:rPr>
        <w:t>endredi à 16h pour fêter les vacances !!!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5338"/>
        <w:gridCol w:w="4110"/>
      </w:tblGrid>
      <w:tr w:rsidR="00ED0009" w:rsidRPr="006E14C6" w:rsidTr="001219E7">
        <w:tc>
          <w:tcPr>
            <w:tcW w:w="1320" w:type="dxa"/>
            <w:shd w:val="clear" w:color="auto" w:fill="D9D9D9" w:themeFill="background1" w:themeFillShade="D9"/>
          </w:tcPr>
          <w:p w:rsidR="004417F1" w:rsidRPr="006E14C6" w:rsidRDefault="004417F1" w:rsidP="00540654">
            <w:pPr>
              <w:rPr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D9D9D9" w:themeFill="background1" w:themeFillShade="D9"/>
          </w:tcPr>
          <w:p w:rsidR="004417F1" w:rsidRPr="006E14C6" w:rsidRDefault="004417F1" w:rsidP="00540654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417F1" w:rsidRPr="006E14C6" w:rsidRDefault="00860E57" w:rsidP="005406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Révisions</w:t>
            </w:r>
          </w:p>
        </w:tc>
      </w:tr>
      <w:tr w:rsidR="004417F1" w:rsidRPr="006E14C6" w:rsidTr="001219E7">
        <w:tc>
          <w:tcPr>
            <w:tcW w:w="1320" w:type="dxa"/>
          </w:tcPr>
          <w:p w:rsidR="004417F1" w:rsidRPr="006E14C6" w:rsidRDefault="001D0C60" w:rsidP="005406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Mardi</w:t>
            </w:r>
          </w:p>
          <w:p w:rsidR="004417F1" w:rsidRPr="006E14C6" w:rsidRDefault="004417F1" w:rsidP="00540654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5338" w:type="dxa"/>
          </w:tcPr>
          <w:p w:rsidR="004417F1" w:rsidRDefault="004417F1" w:rsidP="001000AB">
            <w:r w:rsidRPr="004417F1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331</wp:posOffset>
                  </wp:positionV>
                  <wp:extent cx="1216025" cy="1216025"/>
                  <wp:effectExtent l="0" t="0" r="3175" b="3175"/>
                  <wp:wrapSquare wrapText="bothSides"/>
                  <wp:docPr id="7" name="Image 7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4C6">
              <w:t>1-</w:t>
            </w:r>
            <w:r>
              <w:t>Regarde cette vidéo. L’idée est que tu t’entraînes tous les jours afin d’être prêt(e) pour vendredi.</w:t>
            </w:r>
            <w:r w:rsidRPr="006E14C6">
              <w:t xml:space="preserve"> </w:t>
            </w:r>
          </w:p>
          <w:p w:rsidR="004417F1" w:rsidRDefault="004417F1" w:rsidP="004417F1">
            <w:pPr>
              <w:ind w:left="720"/>
              <w:contextualSpacing/>
            </w:pPr>
            <w:r>
              <w:t xml:space="preserve">Aujourd’hui : entraîne-toi de 0 à 1’08 </w:t>
            </w:r>
            <w:hyperlink r:id="rId7" w:history="1">
              <w:r w:rsidRPr="004417F1">
                <w:rPr>
                  <w:rStyle w:val="Lienhypertexte"/>
                </w:rPr>
                <w:t>danse</w:t>
              </w:r>
            </w:hyperlink>
          </w:p>
          <w:p w:rsidR="004417F1" w:rsidRDefault="004417F1" w:rsidP="004417F1">
            <w:pPr>
              <w:ind w:left="720"/>
              <w:contextualSpacing/>
            </w:pPr>
            <w:r>
              <w:t>Quel est le mot que tu as reconnu ?</w:t>
            </w:r>
          </w:p>
          <w:p w:rsidR="004417F1" w:rsidRPr="006E14C6" w:rsidRDefault="004417F1" w:rsidP="004417F1">
            <w:pPr>
              <w:ind w:left="720"/>
              <w:contextualSpacing/>
            </w:pPr>
          </w:p>
        </w:tc>
        <w:tc>
          <w:tcPr>
            <w:tcW w:w="4110" w:type="dxa"/>
          </w:tcPr>
          <w:p w:rsidR="004417F1" w:rsidRPr="006E14C6" w:rsidRDefault="001219E7" w:rsidP="00540654">
            <w:r w:rsidRPr="001219E7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-64798</wp:posOffset>
                  </wp:positionH>
                  <wp:positionV relativeFrom="paragraph">
                    <wp:posOffset>911</wp:posOffset>
                  </wp:positionV>
                  <wp:extent cx="1089329" cy="1089329"/>
                  <wp:effectExtent l="0" t="0" r="0" b="0"/>
                  <wp:wrapSquare wrapText="bothSides"/>
                  <wp:docPr id="3" name="Image 3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63" cy="110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E57">
              <w:t>Je te lais</w:t>
            </w:r>
            <w:r w:rsidR="001000AB">
              <w:t xml:space="preserve">se découvrir le vocabulaire des </w:t>
            </w:r>
            <w:r w:rsidR="00860E57">
              <w:t xml:space="preserve">sentiments : </w:t>
            </w:r>
            <w:hyperlink r:id="rId9" w:history="1">
              <w:r w:rsidR="00860E57" w:rsidRPr="00860E57">
                <w:rPr>
                  <w:rStyle w:val="Lienhypertexte"/>
                </w:rPr>
                <w:t>feelings</w:t>
              </w:r>
            </w:hyperlink>
          </w:p>
        </w:tc>
      </w:tr>
      <w:tr w:rsidR="004417F1" w:rsidRPr="006E14C6" w:rsidTr="001219E7">
        <w:tc>
          <w:tcPr>
            <w:tcW w:w="1320" w:type="dxa"/>
          </w:tcPr>
          <w:p w:rsidR="004417F1" w:rsidRPr="006E14C6" w:rsidRDefault="001D0C60" w:rsidP="005406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Mercredi</w:t>
            </w:r>
          </w:p>
          <w:p w:rsidR="004417F1" w:rsidRPr="006E14C6" w:rsidRDefault="004417F1" w:rsidP="00540654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5338" w:type="dxa"/>
          </w:tcPr>
          <w:p w:rsidR="004417F1" w:rsidRDefault="00860E57" w:rsidP="00540654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1’08 à 2 ’01.</w:t>
            </w:r>
          </w:p>
          <w:p w:rsidR="001000AB" w:rsidRDefault="001000AB" w:rsidP="00540654">
            <w:r w:rsidRPr="00860E57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</wp:posOffset>
                  </wp:positionV>
                  <wp:extent cx="1097280" cy="1097280"/>
                  <wp:effectExtent l="0" t="0" r="7620" b="7620"/>
                  <wp:wrapSquare wrapText="bothSides"/>
                  <wp:docPr id="9" name="Image 9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0E57" w:rsidRPr="006E14C6" w:rsidRDefault="00860E57" w:rsidP="00540654">
            <w:r>
              <w:t xml:space="preserve">Pour faire une pause : regarde cette vidéo </w:t>
            </w:r>
            <w:hyperlink r:id="rId11" w:history="1">
              <w:r w:rsidRPr="00860E57">
                <w:rPr>
                  <w:rStyle w:val="Lienhypertexte"/>
                </w:rPr>
                <w:t>chanson à écouter</w:t>
              </w:r>
            </w:hyperlink>
            <w:r>
              <w:t xml:space="preserve">  Combien de fois entends-tu le mot « </w:t>
            </w:r>
            <w:r w:rsidRPr="00860E57">
              <w:rPr>
                <w:b/>
              </w:rPr>
              <w:t>happy </w:t>
            </w:r>
            <w:r>
              <w:t>» ?</w:t>
            </w:r>
          </w:p>
        </w:tc>
        <w:tc>
          <w:tcPr>
            <w:tcW w:w="4110" w:type="dxa"/>
          </w:tcPr>
          <w:p w:rsidR="004417F1" w:rsidRPr="006E14C6" w:rsidRDefault="001219E7" w:rsidP="001219E7">
            <w:r w:rsidRPr="001219E7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03655" cy="1303655"/>
                  <wp:effectExtent l="0" t="0" r="0" b="0"/>
                  <wp:wrapSquare wrapText="bothSides"/>
                  <wp:docPr id="4" name="Image 4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Entraîne-toi à répéter</w:t>
            </w:r>
            <w:r w:rsidR="00860E57">
              <w:t xml:space="preserve"> le vocabulaire d’hier</w:t>
            </w:r>
            <w:r w:rsidR="001000AB">
              <w:t xml:space="preserve"> : </w:t>
            </w:r>
            <w:hyperlink r:id="rId13" w:history="1">
              <w:r w:rsidRPr="001219E7">
                <w:rPr>
                  <w:rStyle w:val="Lienhypertexte"/>
                </w:rPr>
                <w:t>Entraînement</w:t>
              </w:r>
            </w:hyperlink>
          </w:p>
        </w:tc>
      </w:tr>
      <w:tr w:rsidR="004417F1" w:rsidRPr="006E14C6" w:rsidTr="001219E7">
        <w:trPr>
          <w:trHeight w:val="70"/>
        </w:trPr>
        <w:tc>
          <w:tcPr>
            <w:tcW w:w="1320" w:type="dxa"/>
          </w:tcPr>
          <w:p w:rsidR="004417F1" w:rsidRPr="006E14C6" w:rsidRDefault="004417F1" w:rsidP="00540654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4417F1" w:rsidRPr="006E14C6" w:rsidRDefault="004417F1" w:rsidP="00540654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5338" w:type="dxa"/>
          </w:tcPr>
          <w:p w:rsidR="004417F1" w:rsidRDefault="00860E57" w:rsidP="00860E57">
            <w:proofErr w:type="spellStart"/>
            <w:r w:rsidRPr="00860E57">
              <w:rPr>
                <w:b/>
                <w:color w:val="FF66CC"/>
              </w:rPr>
              <w:t>Let’s</w:t>
            </w:r>
            <w:proofErr w:type="spellEnd"/>
            <w:r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 : Entraîne-toi à danser de 2’01 à 2’34.</w:t>
            </w:r>
          </w:p>
          <w:p w:rsidR="00ED0009" w:rsidRDefault="00231B78" w:rsidP="00860E57">
            <w:r w:rsidRPr="009F4CAA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-65239</wp:posOffset>
                  </wp:positionH>
                  <wp:positionV relativeFrom="paragraph">
                    <wp:posOffset>121837</wp:posOffset>
                  </wp:positionV>
                  <wp:extent cx="1430655" cy="1430655"/>
                  <wp:effectExtent l="0" t="0" r="0" b="0"/>
                  <wp:wrapSquare wrapText="bothSides"/>
                  <wp:docPr id="12" name="Image 12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009" w:rsidRDefault="00ED0009" w:rsidP="00860E57">
            <w:r>
              <w:t>Pour te rappeler du vocabulaire des émotions : tu peux dessiner un émotic</w:t>
            </w:r>
            <w:r w:rsidR="001219E7">
              <w:t>ône pour chaque sentiment vu mar</w:t>
            </w:r>
            <w:r>
              <w:t>di.</w:t>
            </w:r>
            <w:r w:rsidR="009F4CAA">
              <w:t xml:space="preserve"> </w:t>
            </w:r>
            <w:hyperlink r:id="rId15" w:history="1">
              <w:r w:rsidR="009F4CAA" w:rsidRPr="009F4CAA">
                <w:rPr>
                  <w:rStyle w:val="Lienhypertexte"/>
                </w:rPr>
                <w:t>exemple</w:t>
              </w:r>
            </w:hyperlink>
          </w:p>
          <w:p w:rsidR="009F4CAA" w:rsidRDefault="009F4CAA" w:rsidP="00860E57"/>
          <w:p w:rsidR="00860E57" w:rsidRPr="006E14C6" w:rsidRDefault="00860E57" w:rsidP="00860E57"/>
        </w:tc>
        <w:tc>
          <w:tcPr>
            <w:tcW w:w="4110" w:type="dxa"/>
          </w:tcPr>
          <w:p w:rsidR="004417F1" w:rsidRDefault="00ED0009" w:rsidP="00540654">
            <w:r w:rsidRPr="00ED0009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22225</wp:posOffset>
                  </wp:positionV>
                  <wp:extent cx="1033145" cy="1033145"/>
                  <wp:effectExtent l="0" t="0" r="0" b="0"/>
                  <wp:wrapSquare wrapText="bothSides"/>
                  <wp:docPr id="11" name="Image 11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Entraîne-toi à mémoriser</w:t>
            </w:r>
            <w:r w:rsidR="00860E57">
              <w:t xml:space="preserve"> le vocabulaire des émotions :</w:t>
            </w:r>
            <w:r>
              <w:t xml:space="preserve"> </w:t>
            </w:r>
            <w:hyperlink r:id="rId17" w:history="1">
              <w:r w:rsidRPr="00ED0009">
                <w:rPr>
                  <w:rStyle w:val="Lienhypertexte"/>
                </w:rPr>
                <w:t>exercice 1</w:t>
              </w:r>
            </w:hyperlink>
          </w:p>
          <w:p w:rsidR="00ED0009" w:rsidRDefault="00ED0009" w:rsidP="00540654"/>
          <w:p w:rsidR="00ED0009" w:rsidRDefault="00ED0009" w:rsidP="00540654"/>
          <w:p w:rsidR="00F47161" w:rsidRPr="006E14C6" w:rsidRDefault="00ED0009" w:rsidP="00540654">
            <w:r w:rsidRPr="00F47161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40640</wp:posOffset>
                  </wp:positionV>
                  <wp:extent cx="1113155" cy="1113155"/>
                  <wp:effectExtent l="0" t="0" r="0" b="0"/>
                  <wp:wrapSquare wrapText="bothSides"/>
                  <wp:docPr id="10" name="Image 10" descr="C:\Users\ctardif\AppData\Local\Temp\fram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161">
              <w:t xml:space="preserve">Exercice à l’écrit : </w:t>
            </w:r>
            <w:hyperlink r:id="rId19" w:history="1">
              <w:r w:rsidR="00F47161" w:rsidRPr="00F47161">
                <w:rPr>
                  <w:rStyle w:val="Lienhypertexte"/>
                </w:rPr>
                <w:t>exercice 2</w:t>
              </w:r>
            </w:hyperlink>
          </w:p>
        </w:tc>
      </w:tr>
      <w:tr w:rsidR="009F4CAA" w:rsidRPr="006E14C6" w:rsidTr="00BE5C30">
        <w:tc>
          <w:tcPr>
            <w:tcW w:w="1320" w:type="dxa"/>
          </w:tcPr>
          <w:p w:rsidR="009F4CAA" w:rsidRPr="006E14C6" w:rsidRDefault="009F4CAA" w:rsidP="00540654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9F4CAA" w:rsidRPr="006E14C6" w:rsidRDefault="009F4CAA" w:rsidP="00540654">
            <w:r w:rsidRPr="006E14C6">
              <w:rPr>
                <w:color w:val="00B050"/>
              </w:rPr>
              <w:t>restituer</w:t>
            </w:r>
          </w:p>
        </w:tc>
        <w:tc>
          <w:tcPr>
            <w:tcW w:w="9448" w:type="dxa"/>
            <w:gridSpan w:val="2"/>
          </w:tcPr>
          <w:p w:rsidR="009F4CAA" w:rsidRDefault="009F4CAA" w:rsidP="009F4CAA">
            <w:r w:rsidRPr="009F4CAA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0E4EEFA" wp14:editId="19B0CF34">
                  <wp:simplePos x="0" y="0"/>
                  <wp:positionH relativeFrom="column">
                    <wp:posOffset>-47708</wp:posOffset>
                  </wp:positionH>
                  <wp:positionV relativeFrom="paragraph">
                    <wp:posOffset>55</wp:posOffset>
                  </wp:positionV>
                  <wp:extent cx="1104900" cy="1104900"/>
                  <wp:effectExtent l="0" t="0" r="0" b="0"/>
                  <wp:wrapSquare wrapText="bothSides"/>
                  <wp:docPr id="13" name="Image 13" descr="C:\Users\ctardif\AppData\Local\Temp\frame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Aujourd’hui, c’est le grand jour : entraîne-toi à danser sur la chanson en entier afin d’être prêt(e) pour 16H !</w:t>
            </w:r>
          </w:p>
          <w:p w:rsidR="009F4CAA" w:rsidRDefault="009F4CAA" w:rsidP="009F4CAA"/>
          <w:p w:rsidR="009F4CAA" w:rsidRPr="006E14C6" w:rsidRDefault="009F4CAA" w:rsidP="00540654">
            <w:r>
              <w:t xml:space="preserve">Tu peux danser sur cette bande son qui regroupe plusieurs chanteurs et musiciens de ton âge de pays différents : </w:t>
            </w:r>
            <w:hyperlink r:id="rId21" w:history="1">
              <w:r w:rsidRPr="009F4CAA">
                <w:rPr>
                  <w:rStyle w:val="Lienhypertexte"/>
                </w:rPr>
                <w:t>musique d'enfants du monde</w:t>
              </w:r>
            </w:hyperlink>
            <w:r>
              <w:t xml:space="preserve"> </w:t>
            </w:r>
          </w:p>
        </w:tc>
      </w:tr>
      <w:tr w:rsidR="004417F1" w:rsidRPr="006E14C6" w:rsidTr="00540654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860E57" w:rsidRDefault="00860E57" w:rsidP="00860E5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Conseils pour les parents</w:t>
            </w:r>
            <w:r w:rsidR="004417F1" w:rsidRPr="00A02C00">
              <w:rPr>
                <w:b/>
                <w:color w:val="000000" w:themeColor="text1"/>
                <w:u w:val="single"/>
              </w:rPr>
              <w:t> :</w:t>
            </w:r>
            <w:r w:rsidR="004417F1" w:rsidRPr="00A02C00">
              <w:rPr>
                <w:color w:val="000000" w:themeColor="text1"/>
              </w:rPr>
              <w:t xml:space="preserve"> </w:t>
            </w:r>
          </w:p>
          <w:p w:rsidR="00860E57" w:rsidRDefault="001D0C60" w:rsidP="00860E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Pour la journée du mar</w:t>
            </w:r>
            <w:r w:rsidR="00860E57">
              <w:rPr>
                <w:color w:val="000000" w:themeColor="text1"/>
              </w:rPr>
              <w:t>di, le mot à trouver était « happy »</w:t>
            </w:r>
            <w:r w:rsidR="009F4CAA">
              <w:rPr>
                <w:color w:val="000000" w:themeColor="text1"/>
              </w:rPr>
              <w:t>. Pour la journé</w:t>
            </w:r>
            <w:r w:rsidR="001000AB">
              <w:rPr>
                <w:color w:val="000000" w:themeColor="text1"/>
              </w:rPr>
              <w:t>e </w:t>
            </w:r>
            <w:r>
              <w:rPr>
                <w:color w:val="000000" w:themeColor="text1"/>
              </w:rPr>
              <w:t>du mercre</w:t>
            </w:r>
            <w:bookmarkStart w:id="0" w:name="_GoBack"/>
            <w:bookmarkEnd w:id="0"/>
            <w:r w:rsidR="00460AAA">
              <w:rPr>
                <w:color w:val="000000" w:themeColor="text1"/>
              </w:rPr>
              <w:t xml:space="preserve">di </w:t>
            </w:r>
            <w:r w:rsidR="001000AB">
              <w:rPr>
                <w:color w:val="000000" w:themeColor="text1"/>
              </w:rPr>
              <w:t xml:space="preserve">: on entend le mot « Happy » </w:t>
            </w:r>
            <w:r w:rsidR="00231B78">
              <w:rPr>
                <w:color w:val="000000" w:themeColor="text1"/>
              </w:rPr>
              <w:t>56</w:t>
            </w:r>
            <w:r w:rsidR="009F4CAA">
              <w:rPr>
                <w:color w:val="000000" w:themeColor="text1"/>
              </w:rPr>
              <w:t xml:space="preserve"> fois.</w:t>
            </w:r>
          </w:p>
          <w:p w:rsidR="001000AB" w:rsidRDefault="001000AB" w:rsidP="00860E57">
            <w:pPr>
              <w:rPr>
                <w:color w:val="000000" w:themeColor="text1"/>
              </w:rPr>
            </w:pPr>
            <w:r w:rsidRPr="001000AB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35339</wp:posOffset>
                  </wp:positionH>
                  <wp:positionV relativeFrom="paragraph">
                    <wp:posOffset>16814</wp:posOffset>
                  </wp:positionV>
                  <wp:extent cx="619760" cy="619760"/>
                  <wp:effectExtent l="0" t="0" r="8890" b="8890"/>
                  <wp:wrapSquare wrapText="bothSides"/>
                  <wp:docPr id="1" name="Image 1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Pr="001000AB">
                <w:rPr>
                  <w:rStyle w:val="Lienhypertexte"/>
                </w:rPr>
                <w:t>vidéo pour aider à compter happy</w:t>
              </w:r>
            </w:hyperlink>
            <w:r>
              <w:rPr>
                <w:color w:val="000000" w:themeColor="text1"/>
              </w:rPr>
              <w:t xml:space="preserve">  </w:t>
            </w:r>
          </w:p>
          <w:p w:rsidR="009F4CAA" w:rsidRDefault="009F4CAA" w:rsidP="00860E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Chaque jour, votre enfant peut dire son humeur : </w:t>
            </w:r>
            <w:r w:rsidR="00E73F5C">
              <w:rPr>
                <w:color w:val="000000" w:themeColor="text1"/>
              </w:rPr>
              <w:t>« 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I’</w:t>
            </w:r>
            <w:r w:rsidR="001000AB">
              <w:rPr>
                <w:color w:val="000000" w:themeColor="text1"/>
              </w:rPr>
              <w:t>m</w:t>
            </w:r>
            <w:proofErr w:type="spellEnd"/>
            <w:r w:rsidR="001000AB">
              <w:rPr>
                <w:color w:val="000000" w:themeColor="text1"/>
              </w:rPr>
              <w:t xml:space="preserve"> happy… </w:t>
            </w:r>
            <w:proofErr w:type="spellStart"/>
            <w:r w:rsidR="001000AB">
              <w:rPr>
                <w:color w:val="000000" w:themeColor="text1"/>
              </w:rPr>
              <w:t>Today</w:t>
            </w:r>
            <w:proofErr w:type="spellEnd"/>
            <w:r w:rsidR="001000AB">
              <w:rPr>
                <w:color w:val="000000" w:themeColor="text1"/>
              </w:rPr>
              <w:t xml:space="preserve">, </w:t>
            </w:r>
            <w:proofErr w:type="spellStart"/>
            <w:r w:rsidR="001000AB">
              <w:rPr>
                <w:color w:val="000000" w:themeColor="text1"/>
              </w:rPr>
              <w:t>I’m</w:t>
            </w:r>
            <w:proofErr w:type="spellEnd"/>
            <w:r w:rsidR="001000AB">
              <w:rPr>
                <w:color w:val="000000" w:themeColor="text1"/>
              </w:rPr>
              <w:t xml:space="preserve"> </w:t>
            </w:r>
            <w:proofErr w:type="spellStart"/>
            <w:r w:rsidR="001000AB">
              <w:rPr>
                <w:color w:val="000000" w:themeColor="text1"/>
              </w:rPr>
              <w:t>tired</w:t>
            </w:r>
            <w:proofErr w:type="spellEnd"/>
            <w:r w:rsidR="001000AB">
              <w:rPr>
                <w:color w:val="000000" w:themeColor="text1"/>
              </w:rPr>
              <w:t>… »</w:t>
            </w:r>
          </w:p>
          <w:p w:rsidR="00E73F5C" w:rsidRPr="004B55AD" w:rsidRDefault="00E73F5C" w:rsidP="00860E57">
            <w:pPr>
              <w:rPr>
                <w:color w:val="00B050"/>
              </w:rPr>
            </w:pPr>
          </w:p>
          <w:p w:rsidR="004417F1" w:rsidRPr="004B55AD" w:rsidRDefault="004417F1" w:rsidP="00540654">
            <w:pPr>
              <w:rPr>
                <w:color w:val="00B050"/>
                <w:highlight w:val="lightGray"/>
              </w:rPr>
            </w:pPr>
          </w:p>
        </w:tc>
      </w:tr>
    </w:tbl>
    <w:p w:rsidR="00F359F2" w:rsidRPr="001000AB" w:rsidRDefault="001000AB" w:rsidP="001000AB">
      <w:pPr>
        <w:jc w:val="right"/>
        <w:rPr>
          <w:rFonts w:ascii="Cooper Black" w:hAnsi="Cooper Black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30A6C45" wp14:editId="31E87107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CFT</w:t>
      </w:r>
    </w:p>
    <w:sectPr w:rsidR="00F359F2" w:rsidRPr="001000AB" w:rsidSect="0044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1"/>
    <w:rsid w:val="001000AB"/>
    <w:rsid w:val="001219E7"/>
    <w:rsid w:val="001D0C60"/>
    <w:rsid w:val="00231B78"/>
    <w:rsid w:val="004417F1"/>
    <w:rsid w:val="00460AAA"/>
    <w:rsid w:val="00860E57"/>
    <w:rsid w:val="009F4CAA"/>
    <w:rsid w:val="00E73F5C"/>
    <w:rsid w:val="00ED0009"/>
    <w:rsid w:val="00F359F2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F840"/>
  <w15:chartTrackingRefBased/>
  <w15:docId w15:val="{08CBCCF7-77BE-4098-A827-63CF12C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17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17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47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o5jZIswSfSE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WXUWepSak4" TargetMode="External"/><Relationship Id="rId7" Type="http://schemas.openxmlformats.org/officeDocument/2006/relationships/hyperlink" Target="https://www.youtube.com/watch?v=7hGtkE3mG_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earningapps.org/90635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ZbZSe6N_BXs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://ekladata.com/-e6yYo83cDOVudzM2uAsifWQaTk/Affichage_Sentiments-Humeur.pdf" TargetMode="External"/><Relationship Id="rId23" Type="http://schemas.openxmlformats.org/officeDocument/2006/relationships/hyperlink" Target="https://www.youtube.com/watch?v=MOWDb2TBYD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learningapps.org/3863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WOgknLCK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5</cp:revision>
  <dcterms:created xsi:type="dcterms:W3CDTF">2020-04-06T15:16:00Z</dcterms:created>
  <dcterms:modified xsi:type="dcterms:W3CDTF">2020-04-09T05:46:00Z</dcterms:modified>
</cp:coreProperties>
</file>