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1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soucieux</w:t>
      </w:r>
      <w:proofErr w:type="gramEnd"/>
      <w:r w:rsidRPr="00110453">
        <w:rPr>
          <w:sz w:val="32"/>
          <w:szCs w:val="32"/>
        </w:rPr>
        <w:t xml:space="preserve"> : être soucieux, c’est s’inquiéter.</w:t>
      </w:r>
    </w:p>
    <w:p w:rsidR="007B445C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intrigué</w:t>
      </w:r>
      <w:proofErr w:type="gramEnd"/>
      <w:r w:rsidRPr="00110453">
        <w:rPr>
          <w:sz w:val="32"/>
          <w:szCs w:val="32"/>
        </w:rPr>
        <w:t xml:space="preserve"> : être intrigué, c’est être surpris, étonné</w:t>
      </w:r>
    </w:p>
    <w:p w:rsidR="007B445C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incompréhensif</w:t>
      </w:r>
      <w:proofErr w:type="gramEnd"/>
      <w:r w:rsidRPr="00110453">
        <w:rPr>
          <w:sz w:val="32"/>
          <w:szCs w:val="32"/>
        </w:rPr>
        <w:t> : être incompréhensif, c’est ne pas comprendre.</w:t>
      </w:r>
    </w:p>
    <w:p w:rsidR="007B445C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distrait</w:t>
      </w:r>
      <w:proofErr w:type="gramEnd"/>
      <w:r w:rsidRPr="00110453">
        <w:rPr>
          <w:sz w:val="32"/>
          <w:szCs w:val="32"/>
        </w:rPr>
        <w:t> : être distrait, c’est ne pas faire attention</w:t>
      </w:r>
    </w:p>
    <w:p w:rsidR="007B445C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autoritaire</w:t>
      </w:r>
      <w:proofErr w:type="gramEnd"/>
      <w:r w:rsidRPr="00110453">
        <w:rPr>
          <w:sz w:val="32"/>
          <w:szCs w:val="32"/>
        </w:rPr>
        <w:t> : être autoritaire, c’est imposer avec force.</w:t>
      </w:r>
    </w:p>
    <w:p w:rsidR="007B445C" w:rsidRPr="00110453" w:rsidRDefault="007B445C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réjoui</w:t>
      </w:r>
      <w:proofErr w:type="gramEnd"/>
      <w:r w:rsidRPr="00110453">
        <w:rPr>
          <w:sz w:val="32"/>
          <w:szCs w:val="32"/>
        </w:rPr>
        <w:t> : être réjoui, c’est être joyeux.</w:t>
      </w:r>
    </w:p>
    <w:p w:rsidR="007B445C" w:rsidRPr="00110453" w:rsidRDefault="00110453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t</w:t>
      </w:r>
      <w:r w:rsidR="007B445C" w:rsidRPr="00110453">
        <w:rPr>
          <w:b/>
          <w:sz w:val="32"/>
          <w:szCs w:val="32"/>
          <w:u w:val="single"/>
        </w:rPr>
        <w:t>olérant</w:t>
      </w:r>
      <w:proofErr w:type="gramEnd"/>
      <w:r w:rsidR="007B445C" w:rsidRPr="00110453">
        <w:rPr>
          <w:sz w:val="32"/>
          <w:szCs w:val="32"/>
        </w:rPr>
        <w:t> : être tolérant, c’est admettre que les autres puissent penser autrement.</w:t>
      </w:r>
    </w:p>
    <w:p w:rsidR="007B445C" w:rsidRPr="00110453" w:rsidRDefault="00110453">
      <w:pPr>
        <w:rPr>
          <w:sz w:val="32"/>
          <w:szCs w:val="32"/>
        </w:rPr>
      </w:pPr>
      <w:proofErr w:type="gramStart"/>
      <w:r w:rsidRPr="00110453">
        <w:rPr>
          <w:b/>
          <w:sz w:val="32"/>
          <w:szCs w:val="32"/>
          <w:u w:val="single"/>
        </w:rPr>
        <w:t>s</w:t>
      </w:r>
      <w:r w:rsidR="009618EB" w:rsidRPr="00110453">
        <w:rPr>
          <w:b/>
          <w:sz w:val="32"/>
          <w:szCs w:val="32"/>
          <w:u w:val="single"/>
        </w:rPr>
        <w:t>évère</w:t>
      </w:r>
      <w:proofErr w:type="gramEnd"/>
      <w:r w:rsidR="009618EB" w:rsidRPr="00110453">
        <w:rPr>
          <w:sz w:val="32"/>
          <w:szCs w:val="32"/>
        </w:rPr>
        <w:t> : être sévère, c’est être dur, exigeant</w:t>
      </w:r>
    </w:p>
    <w:sectPr w:rsidR="007B445C" w:rsidRPr="00110453" w:rsidSect="0031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B445C"/>
    <w:rsid w:val="00110453"/>
    <w:rsid w:val="00315211"/>
    <w:rsid w:val="007B445C"/>
    <w:rsid w:val="009618EB"/>
    <w:rsid w:val="00B6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2020-05-27T09:28:00Z</dcterms:created>
  <dcterms:modified xsi:type="dcterms:W3CDTF">2020-05-27T11:14:00Z</dcterms:modified>
</cp:coreProperties>
</file>