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C" w:rsidRDefault="009505E0">
      <w:r>
        <w:rPr>
          <w:noProof/>
          <w:lang w:eastAsia="fr-FR"/>
        </w:rPr>
        <w:pict>
          <v:rect id="_x0000_s1026" style="position:absolute;margin-left:323.2pt;margin-top:-9.3pt;width:218.4pt;height:101.95pt;z-index:251658240" stroked="f">
            <v:textbox>
              <w:txbxContent>
                <w:p w:rsidR="009505E0" w:rsidRDefault="009505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90800" cy="1368668"/>
                        <wp:effectExtent l="1905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368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2526">
        <w:t xml:space="preserve"> </w:t>
      </w:r>
      <w:r w:rsidR="00742526">
        <w:rPr>
          <w:noProof/>
          <w:lang w:eastAsia="fr-FR"/>
        </w:rPr>
        <w:drawing>
          <wp:inline distT="0" distB="0" distL="0" distR="0">
            <wp:extent cx="4090612" cy="666438"/>
            <wp:effectExtent l="19050" t="0" r="51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81" cy="6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C7" w:rsidRDefault="004B2BC7" w:rsidP="004D2DE7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sym w:font="Wingdings" w:char="F0E8"/>
      </w:r>
      <w:r>
        <w:rPr>
          <w:rFonts w:ascii="Comic Sans MS" w:hAnsi="Comic Sans MS"/>
          <w:color w:val="FF0000"/>
          <w:sz w:val="32"/>
          <w:szCs w:val="32"/>
        </w:rPr>
        <w:t>Correction</w:t>
      </w:r>
    </w:p>
    <w:p w:rsidR="004B2BC7" w:rsidRDefault="004B2BC7" w:rsidP="004D2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 L’Océan Atlantique</w:t>
      </w:r>
    </w:p>
    <w:p w:rsidR="004B2BC7" w:rsidRDefault="004B2BC7" w:rsidP="004D2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3-Dans La Nouvelle Aquitaine.</w:t>
      </w:r>
    </w:p>
    <w:p w:rsidR="004B2BC7" w:rsidRDefault="004B2BC7" w:rsidP="004D2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C’est aussi notre région</w:t>
      </w:r>
    </w:p>
    <w:p w:rsidR="004B2BC7" w:rsidRDefault="004B2BC7" w:rsidP="004D2D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 des dunes</w:t>
      </w:r>
    </w:p>
    <w:p w:rsidR="006D6FB6" w:rsidRDefault="004B2BC7" w:rsidP="006D6F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5-On utilise des barrières(les </w:t>
      </w:r>
      <w:proofErr w:type="spellStart"/>
      <w:r>
        <w:rPr>
          <w:rFonts w:ascii="Comic Sans MS" w:hAnsi="Comic Sans MS"/>
          <w:sz w:val="28"/>
          <w:szCs w:val="28"/>
        </w:rPr>
        <w:t>ganivelles</w:t>
      </w:r>
      <w:proofErr w:type="spellEnd"/>
      <w:r>
        <w:rPr>
          <w:rFonts w:ascii="Comic Sans MS" w:hAnsi="Comic Sans MS"/>
          <w:sz w:val="28"/>
          <w:szCs w:val="28"/>
        </w:rPr>
        <w:t>) et des plantes (les Oyats)</w:t>
      </w:r>
    </w:p>
    <w:p w:rsidR="004D2DE7" w:rsidRPr="006D6FB6" w:rsidRDefault="004D2DE7" w:rsidP="006D6FB6">
      <w:pPr>
        <w:rPr>
          <w:rFonts w:ascii="Comic Sans MS" w:hAnsi="Comic Sans MS"/>
          <w:sz w:val="28"/>
          <w:szCs w:val="28"/>
        </w:rPr>
      </w:pPr>
      <w:r w:rsidRPr="006D6FB6">
        <w:rPr>
          <w:rFonts w:ascii="Comic Sans MS" w:hAnsi="Comic Sans MS"/>
          <w:sz w:val="28"/>
          <w:szCs w:val="28"/>
        </w:rPr>
        <w:t>6-Complète le schéma :</w:t>
      </w:r>
    </w:p>
    <w:p w:rsidR="004D2DE7" w:rsidRDefault="00053ABF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left:0;text-align:left;margin-left:5.25pt;margin-top:79.35pt;width:139.95pt;height:37.25pt;z-index:251662336">
            <v:textbox>
              <w:txbxContent>
                <w:p w:rsidR="00053ABF" w:rsidRDefault="00053ABF">
                  <w:r>
                    <w:t>La dune de sable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left:0;text-align:left;margin-left:385.5pt;margin-top:50.25pt;width:135.9pt;height:37.2pt;z-index:251661312" filled="f" stroked="f">
            <v:textbox>
              <w:txbxContent>
                <w:p w:rsidR="00053ABF" w:rsidRDefault="00053ABF">
                  <w:r>
                    <w:t>L’Océan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240.65pt;margin-top:9.8pt;width:144.85pt;height:36.4pt;z-index:251660288" filled="f" stroked="f">
            <v:textbox>
              <w:txbxContent>
                <w:p w:rsidR="00053ABF" w:rsidRDefault="00053ABF">
                  <w:r>
                    <w:t>Plantes : les Oyats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29.55pt;margin-top:32.45pt;width:139.1pt;height:37.2pt;z-index:251659264" filled="f" stroked="f">
            <v:textbox>
              <w:txbxContent>
                <w:p w:rsidR="00053ABF" w:rsidRDefault="00053ABF">
                  <w:r>
                    <w:t>Barrières </w:t>
                  </w:r>
                  <w:proofErr w:type="gramStart"/>
                  <w:r>
                    <w:t>:</w:t>
                  </w:r>
                  <w:proofErr w:type="spellStart"/>
                  <w:r>
                    <w:t>Ganivelles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D2DE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7014210" cy="1935402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193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2" w:rsidRDefault="00A57382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sym w:font="Wingdings" w:char="F0E8"/>
      </w:r>
      <w:r>
        <w:rPr>
          <w:rFonts w:ascii="Comic Sans MS" w:hAnsi="Comic Sans MS"/>
          <w:sz w:val="28"/>
          <w:szCs w:val="28"/>
        </w:rPr>
        <w:t>7-</w:t>
      </w:r>
      <w:r w:rsidR="006D6FB6">
        <w:rPr>
          <w:rFonts w:ascii="Comic Sans MS" w:hAnsi="Comic Sans MS"/>
          <w:sz w:val="28"/>
          <w:szCs w:val="28"/>
        </w:rPr>
        <w:t>La Dune du Pilat qui se situe près d’Arcachon</w:t>
      </w:r>
    </w:p>
    <w:p w:rsidR="0012044C" w:rsidRPr="006D6FB6" w:rsidRDefault="0012044C" w:rsidP="006D6FB6">
      <w:pPr>
        <w:rPr>
          <w:rFonts w:ascii="Comic Sans MS" w:hAnsi="Comic Sans MS"/>
          <w:sz w:val="28"/>
          <w:szCs w:val="28"/>
        </w:rPr>
      </w:pPr>
      <w:r>
        <w:sym w:font="Wingdings" w:char="F0E8"/>
      </w:r>
      <w:r w:rsidRPr="006D6FB6">
        <w:rPr>
          <w:rFonts w:ascii="Comic Sans MS" w:hAnsi="Comic Sans MS"/>
          <w:sz w:val="28"/>
          <w:szCs w:val="28"/>
        </w:rPr>
        <w:t>8- si tu as regardé la vidéo jusqu’à la fin :</w:t>
      </w:r>
    </w:p>
    <w:p w:rsidR="0012044C" w:rsidRDefault="0012044C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Quels conseils donnerais-tu aux touristes qui sont sur les plages pour protéger nos dunes ?</w:t>
      </w:r>
    </w:p>
    <w:p w:rsidR="00053ABF" w:rsidRDefault="00053ABF" w:rsidP="00A57382">
      <w:pPr>
        <w:pStyle w:val="Paragraphedeliste"/>
        <w:ind w:left="-284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8"/>
      </w:tblGrid>
      <w:tr w:rsidR="00053ABF" w:rsidTr="00053ABF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9918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053ABF" w:rsidRDefault="00053ABF" w:rsidP="00053ABF">
            <w:pPr>
              <w:pStyle w:val="Paragraphedeliste"/>
              <w:ind w:left="9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Marcher sur les sentiers qui traversent les dunes pour arriver à l’océan.</w:t>
            </w:r>
          </w:p>
          <w:p w:rsidR="00053ABF" w:rsidRDefault="00053ABF" w:rsidP="00053ABF">
            <w:pPr>
              <w:pStyle w:val="Paragraphedeliste"/>
              <w:ind w:left="9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 pas arracher les barrières installées.</w:t>
            </w:r>
          </w:p>
          <w:p w:rsidR="00053ABF" w:rsidRDefault="00053ABF" w:rsidP="00053ABF">
            <w:pPr>
              <w:pStyle w:val="Paragraphedeliste"/>
              <w:ind w:left="9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 pas arracher les plantes.</w:t>
            </w:r>
          </w:p>
          <w:p w:rsidR="00053ABF" w:rsidRPr="00053ABF" w:rsidRDefault="00053ABF" w:rsidP="00053ABF">
            <w:pPr>
              <w:pStyle w:val="Paragraphedeliste"/>
              <w:ind w:left="9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 pas grimper sur la dune, et ne pas rouler sur les dunes pour jouer. </w:t>
            </w:r>
          </w:p>
        </w:tc>
      </w:tr>
    </w:tbl>
    <w:p w:rsidR="00053ABF" w:rsidRPr="00742526" w:rsidRDefault="00053ABF" w:rsidP="00053ABF">
      <w:pPr>
        <w:rPr>
          <w:rFonts w:ascii="Comic Sans MS" w:hAnsi="Comic Sans MS"/>
          <w:sz w:val="28"/>
          <w:szCs w:val="28"/>
        </w:rPr>
      </w:pPr>
    </w:p>
    <w:sectPr w:rsidR="00053ABF" w:rsidRPr="00742526" w:rsidSect="00DB3C4D">
      <w:pgSz w:w="11906" w:h="16838"/>
      <w:pgMar w:top="284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763"/>
    <w:multiLevelType w:val="hybridMultilevel"/>
    <w:tmpl w:val="75D84132"/>
    <w:lvl w:ilvl="0" w:tplc="1722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526"/>
    <w:rsid w:val="00053ABF"/>
    <w:rsid w:val="0012044C"/>
    <w:rsid w:val="003C239A"/>
    <w:rsid w:val="00457DD2"/>
    <w:rsid w:val="004B2BC7"/>
    <w:rsid w:val="004D2DE7"/>
    <w:rsid w:val="006D6FB6"/>
    <w:rsid w:val="00742526"/>
    <w:rsid w:val="009505E0"/>
    <w:rsid w:val="00A57382"/>
    <w:rsid w:val="00BF7BBC"/>
    <w:rsid w:val="00CA1517"/>
    <w:rsid w:val="00DB3C4D"/>
    <w:rsid w:val="00D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Goupillat</dc:creator>
  <cp:lastModifiedBy>Goupillat</cp:lastModifiedBy>
  <cp:revision>4</cp:revision>
  <dcterms:created xsi:type="dcterms:W3CDTF">2020-04-27T09:20:00Z</dcterms:created>
  <dcterms:modified xsi:type="dcterms:W3CDTF">2020-04-27T09:26:00Z</dcterms:modified>
</cp:coreProperties>
</file>