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32" w:rsidRDefault="00A74E32" w:rsidP="008E463C">
      <w:pPr>
        <w:rPr>
          <w:rFonts w:asciiTheme="minorHAnsi" w:hAnsiTheme="minorHAnsi"/>
          <w:b/>
        </w:rPr>
      </w:pPr>
    </w:p>
    <w:p w:rsidR="008E463C" w:rsidRPr="008E463C" w:rsidRDefault="008E463C" w:rsidP="008E463C">
      <w:pPr>
        <w:rPr>
          <w:rFonts w:asciiTheme="minorHAnsi" w:hAnsiTheme="minorHAnsi"/>
          <w:b/>
          <w:bCs/>
        </w:rPr>
      </w:pPr>
      <w:r w:rsidRPr="008E463C">
        <w:rPr>
          <w:rFonts w:asciiTheme="minorHAnsi" w:hAnsiTheme="minorHAnsi"/>
          <w:b/>
        </w:rPr>
        <w:t xml:space="preserve">RPC ELEMENTAIRE </w:t>
      </w:r>
      <w:r w:rsidRPr="008E463C">
        <w:rPr>
          <w:rFonts w:asciiTheme="minorHAnsi" w:hAnsiTheme="minorHAnsi"/>
          <w:b/>
          <w:bCs/>
        </w:rPr>
        <w:t>Jean-Jacques Rousseau – Marcel Pagnol</w:t>
      </w:r>
    </w:p>
    <w:p w:rsidR="008E463C" w:rsidRPr="008E463C" w:rsidRDefault="008E463C" w:rsidP="008E463C">
      <w:pPr>
        <w:rPr>
          <w:rFonts w:asciiTheme="minorHAnsi" w:hAnsiTheme="minorHAnsi"/>
          <w:b/>
        </w:rPr>
      </w:pPr>
      <w:r w:rsidRPr="008E463C">
        <w:rPr>
          <w:rFonts w:asciiTheme="minorHAnsi" w:hAnsiTheme="minorHAnsi"/>
          <w:b/>
        </w:rPr>
        <w:t>ROULLET ST ESTEPHE</w:t>
      </w:r>
    </w:p>
    <w:p w:rsidR="00FF4ACA" w:rsidRDefault="00FF4ACA" w:rsidP="008E463C">
      <w:pPr>
        <w:jc w:val="center"/>
        <w:rPr>
          <w:rFonts w:asciiTheme="minorHAnsi" w:hAnsiTheme="minorHAnsi"/>
          <w:b/>
          <w:bCs/>
        </w:rPr>
      </w:pPr>
    </w:p>
    <w:p w:rsidR="008E463C" w:rsidRPr="008E463C" w:rsidRDefault="008E463C" w:rsidP="008E463C">
      <w:pPr>
        <w:jc w:val="center"/>
        <w:rPr>
          <w:rFonts w:asciiTheme="minorHAnsi" w:hAnsiTheme="minorHAnsi"/>
          <w:b/>
          <w:bCs/>
        </w:rPr>
      </w:pPr>
      <w:r w:rsidRPr="008E463C">
        <w:rPr>
          <w:rFonts w:asciiTheme="minorHAnsi" w:hAnsiTheme="minorHAnsi"/>
          <w:b/>
          <w:bCs/>
        </w:rPr>
        <w:t>REGLEMENT INTERIEUR</w:t>
      </w:r>
    </w:p>
    <w:p w:rsidR="008E463C" w:rsidRDefault="00815938" w:rsidP="00815938">
      <w:pPr>
        <w:jc w:val="center"/>
        <w:rPr>
          <w:rFonts w:asciiTheme="minorHAnsi" w:hAnsiTheme="minorHAnsi"/>
          <w:b/>
        </w:rPr>
      </w:pPr>
      <w:r w:rsidRPr="00815938">
        <w:rPr>
          <w:rFonts w:asciiTheme="minorHAnsi" w:hAnsiTheme="minorHAnsi"/>
          <w:b/>
        </w:rPr>
        <w:t>App</w:t>
      </w:r>
      <w:r w:rsidR="006F2FDF">
        <w:rPr>
          <w:rFonts w:asciiTheme="minorHAnsi" w:hAnsiTheme="minorHAnsi"/>
          <w:b/>
        </w:rPr>
        <w:t>rouvé par le Conseil d’Ecole du</w:t>
      </w:r>
      <w:r w:rsidR="00566CF3">
        <w:rPr>
          <w:rFonts w:asciiTheme="minorHAnsi" w:hAnsiTheme="minorHAnsi"/>
          <w:b/>
        </w:rPr>
        <w:t xml:space="preserve">  </w:t>
      </w:r>
      <w:r w:rsidR="004D7AAF">
        <w:rPr>
          <w:rFonts w:asciiTheme="minorHAnsi" w:hAnsiTheme="minorHAnsi"/>
          <w:b/>
        </w:rPr>
        <w:t>19</w:t>
      </w:r>
      <w:r w:rsidR="00C94CB1">
        <w:rPr>
          <w:rFonts w:asciiTheme="minorHAnsi" w:hAnsiTheme="minorHAnsi"/>
          <w:b/>
        </w:rPr>
        <w:t xml:space="preserve"> </w:t>
      </w:r>
      <w:r w:rsidR="004D7AAF">
        <w:rPr>
          <w:rFonts w:asciiTheme="minorHAnsi" w:hAnsiTheme="minorHAnsi"/>
          <w:b/>
        </w:rPr>
        <w:t>octobre 2021</w:t>
      </w:r>
    </w:p>
    <w:p w:rsidR="00FF4ACA" w:rsidRPr="00815938" w:rsidRDefault="00FF4ACA" w:rsidP="00815938">
      <w:pPr>
        <w:jc w:val="center"/>
        <w:rPr>
          <w:rFonts w:asciiTheme="minorHAnsi" w:hAnsiTheme="minorHAnsi"/>
          <w:b/>
        </w:rPr>
      </w:pPr>
    </w:p>
    <w:p w:rsidR="008E463C" w:rsidRPr="008E463C" w:rsidRDefault="008E463C" w:rsidP="008E463C">
      <w:pPr>
        <w:jc w:val="both"/>
        <w:rPr>
          <w:rFonts w:asciiTheme="minorHAnsi" w:hAnsiTheme="minorHAnsi"/>
          <w:b/>
          <w:bCs/>
        </w:rPr>
      </w:pPr>
      <w:r w:rsidRPr="008E463C">
        <w:rPr>
          <w:rFonts w:asciiTheme="minorHAnsi" w:hAnsiTheme="minorHAnsi"/>
          <w:b/>
          <w:bCs/>
        </w:rPr>
        <w:t>PREAMBULE</w:t>
      </w:r>
    </w:p>
    <w:p w:rsidR="008E463C" w:rsidRDefault="008E463C" w:rsidP="008E463C">
      <w:pPr>
        <w:jc w:val="both"/>
        <w:rPr>
          <w:rFonts w:asciiTheme="minorHAnsi" w:hAnsiTheme="minorHAnsi"/>
        </w:rPr>
      </w:pPr>
      <w:r w:rsidRPr="008E463C">
        <w:rPr>
          <w:rFonts w:asciiTheme="minorHAnsi" w:hAnsiTheme="minorHAnsi"/>
        </w:rPr>
        <w:t>Le règlement intérieur de l'école a pour objet de définir les règles générales qu'exige la vie en collectivité, dans le respect des principes de laïcité.</w:t>
      </w:r>
    </w:p>
    <w:p w:rsidR="008E463C" w:rsidRPr="008E463C" w:rsidRDefault="008E463C"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ADMISSION ET INSCRIPTION</w:t>
      </w:r>
    </w:p>
    <w:p w:rsidR="008E463C" w:rsidRPr="008E463C" w:rsidRDefault="008E463C" w:rsidP="008E463C">
      <w:pPr>
        <w:jc w:val="both"/>
        <w:rPr>
          <w:rFonts w:asciiTheme="minorHAnsi" w:hAnsiTheme="minorHAnsi"/>
        </w:rPr>
      </w:pPr>
      <w:r w:rsidRPr="008E463C">
        <w:rPr>
          <w:rFonts w:asciiTheme="minorHAnsi" w:hAnsiTheme="minorHAnsi"/>
        </w:rPr>
        <w:t>L'instruction est obligatoire pour les enfants des deux sexes, français et étrangers</w:t>
      </w:r>
      <w:r w:rsidR="004B795D">
        <w:rPr>
          <w:rFonts w:asciiTheme="minorHAnsi" w:hAnsiTheme="minorHAnsi"/>
        </w:rPr>
        <w:t xml:space="preserve"> </w:t>
      </w:r>
      <w:r w:rsidRPr="008E463C">
        <w:rPr>
          <w:rFonts w:asciiTheme="minorHAnsi" w:hAnsiTheme="minorHAnsi"/>
        </w:rPr>
        <w:t>; aucune discrimination pour l'admission d'enfants étrangers ne peut être faite.</w:t>
      </w:r>
    </w:p>
    <w:p w:rsidR="008E463C" w:rsidRPr="008E463C" w:rsidRDefault="008E463C" w:rsidP="008E463C">
      <w:pPr>
        <w:jc w:val="both"/>
        <w:rPr>
          <w:rFonts w:asciiTheme="minorHAnsi" w:hAnsiTheme="minorHAnsi"/>
        </w:rPr>
      </w:pPr>
      <w:r w:rsidRPr="008E463C">
        <w:rPr>
          <w:rFonts w:asciiTheme="minorHAnsi" w:hAnsiTheme="minorHAnsi"/>
        </w:rPr>
        <w:t>Au cours de la scolarité, doivent  être signalées aux directrices :</w:t>
      </w:r>
    </w:p>
    <w:p w:rsidR="007507F5" w:rsidRDefault="008E463C" w:rsidP="008E463C">
      <w:pPr>
        <w:numPr>
          <w:ilvl w:val="0"/>
          <w:numId w:val="2"/>
        </w:numPr>
        <w:tabs>
          <w:tab w:val="left" w:pos="360"/>
        </w:tabs>
        <w:jc w:val="both"/>
        <w:rPr>
          <w:rFonts w:asciiTheme="minorHAnsi" w:hAnsiTheme="minorHAnsi"/>
        </w:rPr>
      </w:pPr>
      <w:r w:rsidRPr="00B2227D">
        <w:rPr>
          <w:rFonts w:asciiTheme="minorHAnsi" w:hAnsiTheme="minorHAnsi"/>
        </w:rPr>
        <w:t xml:space="preserve">les changements d'état civil qui pourraient intervenir dans la famille </w:t>
      </w:r>
    </w:p>
    <w:p w:rsidR="008E463C" w:rsidRDefault="00190D23" w:rsidP="008E463C">
      <w:pPr>
        <w:numPr>
          <w:ilvl w:val="0"/>
          <w:numId w:val="2"/>
        </w:numPr>
        <w:tabs>
          <w:tab w:val="left" w:pos="360"/>
        </w:tabs>
        <w:jc w:val="both"/>
        <w:rPr>
          <w:rFonts w:asciiTheme="minorHAnsi" w:hAnsiTheme="minorHAnsi"/>
        </w:rPr>
      </w:pPr>
      <w:r>
        <w:rPr>
          <w:rFonts w:asciiTheme="minorHAnsi" w:hAnsiTheme="minorHAnsi"/>
        </w:rPr>
        <w:t>les changements d'adresse ou de téléphone</w:t>
      </w:r>
    </w:p>
    <w:p w:rsidR="00EF24F1" w:rsidRPr="00B2227D" w:rsidRDefault="00EF24F1" w:rsidP="004B795D">
      <w:pPr>
        <w:ind w:left="360"/>
        <w:jc w:val="both"/>
        <w:rPr>
          <w:rFonts w:asciiTheme="minorHAnsi" w:hAnsiTheme="minorHAnsi"/>
        </w:rPr>
      </w:pPr>
    </w:p>
    <w:p w:rsidR="008E463C" w:rsidRPr="008E463C" w:rsidRDefault="008E463C" w:rsidP="008E463C">
      <w:pPr>
        <w:jc w:val="both"/>
        <w:rPr>
          <w:rFonts w:asciiTheme="minorHAnsi" w:hAnsiTheme="minorHAnsi"/>
        </w:rPr>
      </w:pPr>
    </w:p>
    <w:p w:rsidR="00F467AF" w:rsidRDefault="00F467AF" w:rsidP="008E463C">
      <w:pPr>
        <w:jc w:val="both"/>
        <w:rPr>
          <w:rFonts w:asciiTheme="minorHAnsi" w:hAnsiTheme="minorHAnsi"/>
          <w:b/>
          <w:bCs/>
        </w:rPr>
      </w:pPr>
      <w:r>
        <w:rPr>
          <w:rFonts w:asciiTheme="minorHAnsi" w:hAnsiTheme="minorHAnsi"/>
          <w:b/>
          <w:bCs/>
        </w:rPr>
        <w:t>RYTHMES SCOLAIRES :</w:t>
      </w:r>
    </w:p>
    <w:p w:rsidR="00740594" w:rsidRDefault="00740594" w:rsidP="008E463C">
      <w:pPr>
        <w:jc w:val="both"/>
        <w:rPr>
          <w:rFonts w:asciiTheme="minorHAnsi" w:hAnsiTheme="minorHAnsi"/>
          <w:bCs/>
        </w:rPr>
      </w:pPr>
      <w:r w:rsidRPr="00E54E1C">
        <w:rPr>
          <w:rFonts w:asciiTheme="minorHAnsi" w:hAnsiTheme="minorHAnsi"/>
          <w:bCs/>
        </w:rPr>
        <w:t>La semaine scolaire comprend 24 heures d’ens</w:t>
      </w:r>
      <w:r w:rsidR="00E54E1C" w:rsidRPr="00E54E1C">
        <w:rPr>
          <w:rFonts w:asciiTheme="minorHAnsi" w:hAnsiTheme="minorHAnsi"/>
          <w:bCs/>
        </w:rPr>
        <w:t xml:space="preserve">eignement </w:t>
      </w:r>
      <w:r w:rsidR="000E1DE2">
        <w:rPr>
          <w:rFonts w:asciiTheme="minorHAnsi" w:hAnsiTheme="minorHAnsi"/>
          <w:bCs/>
        </w:rPr>
        <w:t>réparties sur 8</w:t>
      </w:r>
      <w:r w:rsidR="00E54E1C" w:rsidRPr="00E54E1C">
        <w:rPr>
          <w:rFonts w:asciiTheme="minorHAnsi" w:hAnsiTheme="minorHAnsi"/>
          <w:bCs/>
        </w:rPr>
        <w:t xml:space="preserve"> demi-</w:t>
      </w:r>
      <w:r w:rsidRPr="00E54E1C">
        <w:rPr>
          <w:rFonts w:asciiTheme="minorHAnsi" w:hAnsiTheme="minorHAnsi"/>
          <w:bCs/>
        </w:rPr>
        <w:t>journées</w:t>
      </w:r>
      <w:r w:rsidR="00F467AF">
        <w:rPr>
          <w:rFonts w:asciiTheme="minorHAnsi" w:hAnsiTheme="minorHAnsi"/>
          <w:bCs/>
        </w:rPr>
        <w:t>. En supplément de ce volume horaire obligatoire, des activités pédagogiques complémentaires (APC) sont proposées par les enseignants à des groupes restreints pour un travail ciblé.</w:t>
      </w:r>
    </w:p>
    <w:p w:rsidR="00F467AF" w:rsidRDefault="00566CF3" w:rsidP="008E463C">
      <w:pPr>
        <w:jc w:val="both"/>
        <w:rPr>
          <w:rFonts w:asciiTheme="minorHAnsi" w:hAnsiTheme="minorHAnsi"/>
          <w:bCs/>
        </w:rPr>
      </w:pPr>
      <w:r>
        <w:rPr>
          <w:rFonts w:asciiTheme="minorHAnsi" w:hAnsiTheme="minorHAnsi"/>
          <w:bCs/>
        </w:rPr>
        <w:t>Sont aussi proposés des</w:t>
      </w:r>
      <w:r w:rsidR="00F467AF">
        <w:rPr>
          <w:rFonts w:asciiTheme="minorHAnsi" w:hAnsiTheme="minorHAnsi"/>
          <w:bCs/>
        </w:rPr>
        <w:t xml:space="preserve"> temps d’activités périscolaire</w:t>
      </w:r>
      <w:r>
        <w:rPr>
          <w:rFonts w:asciiTheme="minorHAnsi" w:hAnsiTheme="minorHAnsi"/>
          <w:bCs/>
        </w:rPr>
        <w:t>s</w:t>
      </w:r>
      <w:r w:rsidR="00F467AF">
        <w:rPr>
          <w:rFonts w:asciiTheme="minorHAnsi" w:hAnsiTheme="minorHAnsi"/>
          <w:bCs/>
        </w:rPr>
        <w:t xml:space="preserve"> </w:t>
      </w:r>
      <w:r w:rsidR="000E1DE2">
        <w:rPr>
          <w:rFonts w:asciiTheme="minorHAnsi" w:hAnsiTheme="minorHAnsi"/>
          <w:bCs/>
        </w:rPr>
        <w:t xml:space="preserve">pendant la pause méridienne. Ces activités sont encadrées par des animateurs du centre social </w:t>
      </w:r>
      <w:proofErr w:type="spellStart"/>
      <w:r w:rsidR="000E1DE2">
        <w:rPr>
          <w:rFonts w:asciiTheme="minorHAnsi" w:hAnsiTheme="minorHAnsi"/>
          <w:bCs/>
        </w:rPr>
        <w:t>Effervescentre</w:t>
      </w:r>
      <w:proofErr w:type="spellEnd"/>
      <w:r w:rsidR="000E1DE2">
        <w:rPr>
          <w:rFonts w:asciiTheme="minorHAnsi" w:hAnsiTheme="minorHAnsi"/>
          <w:bCs/>
        </w:rPr>
        <w:t>.</w:t>
      </w:r>
    </w:p>
    <w:p w:rsidR="0035216C" w:rsidRDefault="0035216C" w:rsidP="008E463C">
      <w:pPr>
        <w:jc w:val="both"/>
        <w:rPr>
          <w:rFonts w:asciiTheme="minorHAnsi" w:hAnsiTheme="minorHAnsi"/>
          <w:bCs/>
        </w:rPr>
      </w:pPr>
    </w:p>
    <w:p w:rsidR="00F467AF" w:rsidRDefault="00F467AF" w:rsidP="008E463C">
      <w:pPr>
        <w:jc w:val="both"/>
        <w:rPr>
          <w:rFonts w:asciiTheme="minorHAnsi" w:hAnsiTheme="minorHAnsi"/>
          <w:bCs/>
        </w:rPr>
      </w:pPr>
    </w:p>
    <w:p w:rsidR="000E1DE2" w:rsidRPr="00F467AF" w:rsidRDefault="00F467AF" w:rsidP="008E463C">
      <w:pPr>
        <w:jc w:val="both"/>
        <w:rPr>
          <w:rFonts w:asciiTheme="minorHAnsi" w:hAnsiTheme="minorHAnsi"/>
          <w:b/>
          <w:bCs/>
        </w:rPr>
      </w:pPr>
      <w:r w:rsidRPr="00F467AF">
        <w:rPr>
          <w:rFonts w:asciiTheme="minorHAnsi" w:hAnsiTheme="minorHAnsi"/>
          <w:b/>
          <w:bCs/>
        </w:rPr>
        <w:t>HORAIRES</w:t>
      </w:r>
      <w:r>
        <w:rPr>
          <w:rFonts w:asciiTheme="minorHAnsi" w:hAnsiTheme="minorHAnsi"/>
          <w:b/>
          <w:bCs/>
        </w:rPr>
        <w:t xml:space="preserve"> D’ENSEIGNEMENT :</w:t>
      </w:r>
    </w:p>
    <w:p w:rsidR="00B947B7" w:rsidRDefault="0029160A" w:rsidP="004B795D">
      <w:pPr>
        <w:ind w:firstLine="708"/>
        <w:jc w:val="both"/>
        <w:rPr>
          <w:rFonts w:asciiTheme="minorHAnsi" w:hAnsiTheme="minorHAnsi"/>
        </w:rPr>
      </w:pPr>
      <w:r>
        <w:rPr>
          <w:rFonts w:asciiTheme="minorHAnsi" w:hAnsiTheme="minorHAnsi"/>
        </w:rPr>
        <w:t>Ecole M</w:t>
      </w:r>
      <w:r w:rsidR="008E463C" w:rsidRPr="008E463C">
        <w:rPr>
          <w:rFonts w:asciiTheme="minorHAnsi" w:hAnsiTheme="minorHAnsi"/>
        </w:rPr>
        <w:t xml:space="preserve"> Pagnol :</w:t>
      </w:r>
      <w:r w:rsidR="00B2227D">
        <w:rPr>
          <w:rFonts w:asciiTheme="minorHAnsi" w:hAnsiTheme="minorHAnsi"/>
        </w:rPr>
        <w:tab/>
      </w:r>
    </w:p>
    <w:p w:rsidR="00B947B7" w:rsidRPr="00B947B7" w:rsidRDefault="00B947B7" w:rsidP="00B947B7">
      <w:pPr>
        <w:jc w:val="both"/>
        <w:rPr>
          <w:rFonts w:asciiTheme="minorHAnsi" w:hAnsiTheme="minorHAnsi"/>
        </w:rPr>
      </w:pPr>
      <w:proofErr w:type="gramStart"/>
      <w:r w:rsidRPr="00B947B7">
        <w:rPr>
          <w:rFonts w:asciiTheme="minorHAnsi" w:hAnsiTheme="minorHAnsi"/>
        </w:rPr>
        <w:t>A )</w:t>
      </w:r>
      <w:proofErr w:type="gramEnd"/>
      <w:r w:rsidRPr="00B947B7">
        <w:rPr>
          <w:rFonts w:asciiTheme="minorHAnsi" w:hAnsiTheme="minorHAnsi"/>
        </w:rPr>
        <w:t xml:space="preserve"> Matin : 8 h 30 – 11 h 45  //  Après</w:t>
      </w:r>
      <w:r>
        <w:rPr>
          <w:rFonts w:asciiTheme="minorHAnsi" w:hAnsiTheme="minorHAnsi"/>
        </w:rPr>
        <w:t>-</w:t>
      </w:r>
      <w:r w:rsidRPr="00B947B7">
        <w:rPr>
          <w:rFonts w:asciiTheme="minorHAnsi" w:hAnsiTheme="minorHAnsi"/>
        </w:rPr>
        <w:t>midi : 13 h 30 – 16 h 15</w:t>
      </w:r>
    </w:p>
    <w:p w:rsidR="000E1DE2" w:rsidRDefault="00B947B7" w:rsidP="00AB741F">
      <w:pPr>
        <w:jc w:val="both"/>
        <w:rPr>
          <w:rFonts w:asciiTheme="minorHAnsi" w:hAnsiTheme="minorHAnsi"/>
        </w:rPr>
      </w:pPr>
      <w:proofErr w:type="gramStart"/>
      <w:r w:rsidRPr="00B947B7">
        <w:rPr>
          <w:rFonts w:asciiTheme="minorHAnsi" w:hAnsiTheme="minorHAnsi"/>
        </w:rPr>
        <w:t>B )</w:t>
      </w:r>
      <w:proofErr w:type="gramEnd"/>
      <w:r w:rsidRPr="00B947B7">
        <w:rPr>
          <w:rFonts w:asciiTheme="minorHAnsi" w:hAnsiTheme="minorHAnsi"/>
        </w:rPr>
        <w:t xml:space="preserve"> Matin : 8 h 30</w:t>
      </w:r>
      <w:r w:rsidR="000E1DE2">
        <w:rPr>
          <w:rFonts w:asciiTheme="minorHAnsi" w:hAnsiTheme="minorHAnsi"/>
        </w:rPr>
        <w:t xml:space="preserve"> --</w:t>
      </w:r>
      <w:r w:rsidRPr="00B947B7">
        <w:rPr>
          <w:rFonts w:asciiTheme="minorHAnsi" w:hAnsiTheme="minorHAnsi"/>
        </w:rPr>
        <w:t>12 h 00</w:t>
      </w:r>
      <w:r>
        <w:rPr>
          <w:rFonts w:asciiTheme="minorHAnsi" w:hAnsiTheme="minorHAnsi"/>
        </w:rPr>
        <w:t xml:space="preserve">   //</w:t>
      </w:r>
      <w:r w:rsidR="006966A9">
        <w:rPr>
          <w:rFonts w:asciiTheme="minorHAnsi" w:hAnsiTheme="minorHAnsi"/>
        </w:rPr>
        <w:t xml:space="preserve">  </w:t>
      </w:r>
      <w:r>
        <w:rPr>
          <w:rFonts w:asciiTheme="minorHAnsi" w:hAnsiTheme="minorHAnsi"/>
        </w:rPr>
        <w:t>Après-</w:t>
      </w:r>
      <w:r w:rsidRPr="00B947B7">
        <w:rPr>
          <w:rFonts w:asciiTheme="minorHAnsi" w:hAnsiTheme="minorHAnsi"/>
        </w:rPr>
        <w:t>midi</w:t>
      </w:r>
      <w:r>
        <w:rPr>
          <w:rFonts w:asciiTheme="minorHAnsi" w:hAnsiTheme="minorHAnsi"/>
        </w:rPr>
        <w:t xml:space="preserve"> : </w:t>
      </w:r>
      <w:r w:rsidRPr="00B947B7">
        <w:rPr>
          <w:rFonts w:asciiTheme="minorHAnsi" w:hAnsiTheme="minorHAnsi"/>
        </w:rPr>
        <w:t>13 h 45 – 16 h 15</w:t>
      </w:r>
      <w:r w:rsidR="00B2227D" w:rsidRPr="00B947B7">
        <w:rPr>
          <w:rFonts w:asciiTheme="minorHAnsi" w:hAnsiTheme="minorHAnsi"/>
        </w:rPr>
        <w:tab/>
      </w:r>
      <w:r w:rsidR="00B2227D" w:rsidRPr="00B947B7">
        <w:rPr>
          <w:rFonts w:asciiTheme="minorHAnsi" w:hAnsiTheme="minorHAnsi"/>
        </w:rPr>
        <w:tab/>
      </w:r>
      <w:r w:rsidR="0029160A" w:rsidRPr="00B947B7">
        <w:rPr>
          <w:rFonts w:asciiTheme="minorHAnsi" w:hAnsiTheme="minorHAnsi"/>
        </w:rPr>
        <w:tab/>
      </w:r>
      <w:r w:rsidR="00B2227D" w:rsidRPr="00B947B7">
        <w:rPr>
          <w:rFonts w:asciiTheme="minorHAnsi" w:hAnsiTheme="minorHAnsi"/>
        </w:rPr>
        <w:t xml:space="preserve"> </w:t>
      </w:r>
    </w:p>
    <w:p w:rsidR="002A6CDB" w:rsidRDefault="002A6CDB" w:rsidP="00B947B7">
      <w:pPr>
        <w:ind w:firstLine="708"/>
        <w:jc w:val="both"/>
        <w:rPr>
          <w:rFonts w:asciiTheme="minorHAnsi" w:hAnsiTheme="minorHAnsi"/>
        </w:rPr>
      </w:pPr>
      <w:r>
        <w:rPr>
          <w:rFonts w:asciiTheme="minorHAnsi" w:hAnsiTheme="minorHAnsi"/>
        </w:rPr>
        <w:t xml:space="preserve">Ecole JJ Rousseau : </w:t>
      </w:r>
    </w:p>
    <w:p w:rsidR="00B947B7" w:rsidRDefault="006966A9" w:rsidP="008E463C">
      <w:pPr>
        <w:jc w:val="both"/>
        <w:rPr>
          <w:rFonts w:asciiTheme="minorHAnsi" w:hAnsiTheme="minorHAnsi"/>
        </w:rPr>
      </w:pPr>
      <w:r>
        <w:rPr>
          <w:rFonts w:asciiTheme="minorHAnsi" w:hAnsiTheme="minorHAnsi"/>
        </w:rPr>
        <w:t xml:space="preserve">    </w:t>
      </w:r>
      <w:r w:rsidR="002A6CDB" w:rsidRPr="006966A9">
        <w:rPr>
          <w:rFonts w:asciiTheme="minorHAnsi" w:hAnsiTheme="minorHAnsi"/>
        </w:rPr>
        <w:t xml:space="preserve"> Matin : </w:t>
      </w:r>
      <w:r w:rsidR="00C805DE" w:rsidRPr="006966A9">
        <w:rPr>
          <w:rFonts w:asciiTheme="minorHAnsi" w:hAnsiTheme="minorHAnsi"/>
        </w:rPr>
        <w:t>8 h 45 –</w:t>
      </w:r>
      <w:r w:rsidR="00B947B7" w:rsidRPr="006966A9">
        <w:rPr>
          <w:rFonts w:asciiTheme="minorHAnsi" w:hAnsiTheme="minorHAnsi"/>
        </w:rPr>
        <w:t xml:space="preserve"> 12 h 00 // </w:t>
      </w:r>
      <w:r w:rsidR="002A6CDB" w:rsidRPr="006966A9">
        <w:rPr>
          <w:rFonts w:asciiTheme="minorHAnsi" w:hAnsiTheme="minorHAnsi"/>
        </w:rPr>
        <w:t xml:space="preserve"> </w:t>
      </w:r>
      <w:r w:rsidR="00B947B7" w:rsidRPr="006966A9">
        <w:rPr>
          <w:rFonts w:asciiTheme="minorHAnsi" w:hAnsiTheme="minorHAnsi"/>
        </w:rPr>
        <w:t>Après-</w:t>
      </w:r>
      <w:r w:rsidR="002A6CDB" w:rsidRPr="006966A9">
        <w:rPr>
          <w:rFonts w:asciiTheme="minorHAnsi" w:hAnsiTheme="minorHAnsi"/>
        </w:rPr>
        <w:t xml:space="preserve">midi : </w:t>
      </w:r>
      <w:r w:rsidR="00190D23" w:rsidRPr="006966A9">
        <w:rPr>
          <w:rFonts w:asciiTheme="minorHAnsi" w:hAnsiTheme="minorHAnsi"/>
        </w:rPr>
        <w:t>13 h 30</w:t>
      </w:r>
      <w:r w:rsidR="002A6CDB" w:rsidRPr="006966A9">
        <w:rPr>
          <w:rFonts w:asciiTheme="minorHAnsi" w:hAnsiTheme="minorHAnsi"/>
        </w:rPr>
        <w:t xml:space="preserve"> – 16 h 15  </w:t>
      </w:r>
    </w:p>
    <w:p w:rsidR="008E463C" w:rsidRPr="008E463C" w:rsidRDefault="008E463C" w:rsidP="00AB741F">
      <w:pPr>
        <w:ind w:firstLine="708"/>
        <w:jc w:val="both"/>
        <w:rPr>
          <w:rFonts w:asciiTheme="minorHAnsi" w:hAnsiTheme="minorHAnsi"/>
        </w:rPr>
      </w:pPr>
      <w:r w:rsidRPr="008E463C">
        <w:rPr>
          <w:rFonts w:asciiTheme="minorHAnsi" w:hAnsiTheme="minorHAnsi"/>
        </w:rPr>
        <w:t>Les élèves sont accueillis, dans la cour ou sous le préau, par deux enseignants de service, 10 minutes avant le début des cours. Les enfants doivent impérativement être présents au début des cours. En cas de retard, les parents doivent accompagner leur enfant jusqu’à la porte de la classe.</w:t>
      </w:r>
    </w:p>
    <w:p w:rsidR="006966A9" w:rsidRDefault="008E463C" w:rsidP="008E463C">
      <w:pPr>
        <w:jc w:val="both"/>
        <w:rPr>
          <w:rFonts w:asciiTheme="minorHAnsi" w:hAnsiTheme="minorHAnsi"/>
        </w:rPr>
      </w:pPr>
      <w:r w:rsidRPr="008E463C">
        <w:rPr>
          <w:rFonts w:asciiTheme="minorHAnsi" w:hAnsiTheme="minorHAnsi"/>
        </w:rPr>
        <w:t>Un élève ne peut quitter l'école avant l'heure de la sortie qu'avec une demande écrite des parents et en présence de ceux-ci ou d'une personne autorisée par eux.</w:t>
      </w:r>
    </w:p>
    <w:p w:rsidR="00B947B7" w:rsidRPr="006966A9" w:rsidRDefault="00B947B7" w:rsidP="00AB741F">
      <w:pPr>
        <w:ind w:firstLine="708"/>
        <w:jc w:val="both"/>
        <w:rPr>
          <w:rFonts w:asciiTheme="minorHAnsi" w:hAnsiTheme="minorHAnsi"/>
        </w:rPr>
      </w:pPr>
      <w:r w:rsidRPr="006966A9">
        <w:rPr>
          <w:rFonts w:asciiTheme="minorHAnsi" w:hAnsiTheme="minorHAnsi"/>
        </w:rPr>
        <w:t>Pendant le temps scolaire l’enceinte scolaire est sécurisée. Toute entrée se fera donc par le biais d’un visiophone. </w:t>
      </w:r>
    </w:p>
    <w:p w:rsidR="00EF24F1" w:rsidRDefault="00EF24F1" w:rsidP="0029160A">
      <w:pPr>
        <w:jc w:val="both"/>
        <w:rPr>
          <w:rFonts w:asciiTheme="minorHAnsi" w:hAnsiTheme="minorHAnsi"/>
          <w:b/>
          <w:bCs/>
        </w:rPr>
      </w:pPr>
    </w:p>
    <w:p w:rsidR="00E676D6" w:rsidRDefault="00E676D6" w:rsidP="0029160A">
      <w:pPr>
        <w:jc w:val="both"/>
        <w:rPr>
          <w:rFonts w:asciiTheme="minorHAnsi" w:hAnsiTheme="minorHAnsi"/>
          <w:b/>
          <w:bCs/>
        </w:rPr>
      </w:pPr>
    </w:p>
    <w:p w:rsidR="0029160A" w:rsidRPr="008E463C" w:rsidRDefault="0029160A" w:rsidP="0029160A">
      <w:pPr>
        <w:jc w:val="both"/>
        <w:rPr>
          <w:rFonts w:asciiTheme="minorHAnsi" w:hAnsiTheme="minorHAnsi"/>
          <w:b/>
          <w:bCs/>
        </w:rPr>
      </w:pPr>
      <w:r w:rsidRPr="008E463C">
        <w:rPr>
          <w:rFonts w:asciiTheme="minorHAnsi" w:hAnsiTheme="minorHAnsi"/>
          <w:b/>
          <w:bCs/>
        </w:rPr>
        <w:t xml:space="preserve">FREQUENTATION </w:t>
      </w:r>
    </w:p>
    <w:p w:rsidR="0029160A" w:rsidRPr="008E463C" w:rsidRDefault="0029160A" w:rsidP="0029160A">
      <w:pPr>
        <w:jc w:val="both"/>
        <w:rPr>
          <w:rFonts w:asciiTheme="minorHAnsi" w:hAnsiTheme="minorHAnsi"/>
        </w:rPr>
      </w:pPr>
      <w:r w:rsidRPr="008E463C">
        <w:rPr>
          <w:rFonts w:asciiTheme="minorHAnsi" w:hAnsiTheme="minorHAnsi"/>
        </w:rPr>
        <w:t>La fréquentation régulière de l'école élémentaire est obligatoire, conformément aux textes législatifs et réglementaires en vigueur.</w:t>
      </w:r>
    </w:p>
    <w:p w:rsidR="00A74E32" w:rsidRDefault="0029160A" w:rsidP="0029160A">
      <w:pPr>
        <w:jc w:val="both"/>
        <w:rPr>
          <w:rFonts w:asciiTheme="minorHAnsi" w:hAnsiTheme="minorHAnsi"/>
        </w:rPr>
      </w:pPr>
      <w:r w:rsidRPr="008E463C">
        <w:rPr>
          <w:rFonts w:asciiTheme="minorHAnsi" w:hAnsiTheme="minorHAnsi"/>
        </w:rPr>
        <w:lastRenderedPageBreak/>
        <w:t xml:space="preserve">En cas d'absence, les parents doivent impérativement prévenir l'école le plus tôt </w:t>
      </w:r>
    </w:p>
    <w:p w:rsidR="0029160A" w:rsidRPr="008E463C" w:rsidRDefault="0029160A" w:rsidP="0029160A">
      <w:pPr>
        <w:jc w:val="both"/>
        <w:rPr>
          <w:rFonts w:asciiTheme="minorHAnsi" w:hAnsiTheme="minorHAnsi"/>
        </w:rPr>
      </w:pPr>
      <w:proofErr w:type="gramStart"/>
      <w:r w:rsidRPr="008E463C">
        <w:rPr>
          <w:rFonts w:asciiTheme="minorHAnsi" w:hAnsiTheme="minorHAnsi"/>
        </w:rPr>
        <w:t>possible</w:t>
      </w:r>
      <w:proofErr w:type="gramEnd"/>
      <w:r w:rsidRPr="008E463C">
        <w:rPr>
          <w:rFonts w:asciiTheme="minorHAnsi" w:hAnsiTheme="minorHAnsi"/>
        </w:rPr>
        <w:t xml:space="preserve"> en indiquant le motif.</w:t>
      </w:r>
    </w:p>
    <w:p w:rsidR="0029160A" w:rsidRPr="008E463C" w:rsidRDefault="0029160A" w:rsidP="0029160A">
      <w:pPr>
        <w:jc w:val="both"/>
        <w:rPr>
          <w:rFonts w:asciiTheme="minorHAnsi" w:hAnsiTheme="minorHAnsi"/>
        </w:rPr>
      </w:pPr>
      <w:r>
        <w:rPr>
          <w:rFonts w:asciiTheme="minorHAnsi" w:hAnsiTheme="minorHAnsi"/>
        </w:rPr>
        <w:t xml:space="preserve">Après une </w:t>
      </w:r>
      <w:r w:rsidRPr="008E463C">
        <w:rPr>
          <w:rFonts w:asciiTheme="minorHAnsi" w:hAnsiTheme="minorHAnsi"/>
        </w:rPr>
        <w:t>maladie contagieuse, les parents doivent fournir un certificat médical de reprise d'activité.</w:t>
      </w:r>
    </w:p>
    <w:p w:rsidR="0029160A" w:rsidRPr="008E463C" w:rsidRDefault="0029160A" w:rsidP="0029160A">
      <w:pPr>
        <w:jc w:val="both"/>
        <w:rPr>
          <w:rFonts w:asciiTheme="minorHAnsi" w:hAnsiTheme="minorHAnsi"/>
        </w:rPr>
      </w:pPr>
      <w:r w:rsidRPr="008E463C">
        <w:rPr>
          <w:rFonts w:asciiTheme="minorHAnsi" w:hAnsiTheme="minorHAnsi"/>
        </w:rPr>
        <w:t>En cas d'absences non justifiées répétées, les directrices se doivent d'informer les services académiques.</w:t>
      </w:r>
    </w:p>
    <w:p w:rsidR="0029160A" w:rsidRPr="008E463C" w:rsidRDefault="0029160A" w:rsidP="0029160A">
      <w:pPr>
        <w:jc w:val="both"/>
        <w:rPr>
          <w:rFonts w:asciiTheme="minorHAnsi" w:hAnsiTheme="minorHAnsi"/>
        </w:rPr>
      </w:pPr>
      <w:r w:rsidRPr="008E463C">
        <w:rPr>
          <w:rFonts w:asciiTheme="minorHAnsi" w:hAnsiTheme="minorHAnsi"/>
        </w:rPr>
        <w:t>Toutefois, des autorisations d'absence n'excédant pas une journée peuvent être accordées par les directrices, à la demande écrite des parents pour répondre à des obligations de caractère exceptionnel.</w:t>
      </w:r>
    </w:p>
    <w:p w:rsidR="0029160A" w:rsidRPr="008E463C" w:rsidRDefault="0029160A" w:rsidP="008E463C">
      <w:pPr>
        <w:jc w:val="both"/>
        <w:rPr>
          <w:rFonts w:asciiTheme="minorHAnsi" w:hAnsiTheme="minorHAnsi"/>
        </w:rPr>
      </w:pPr>
    </w:p>
    <w:p w:rsidR="008E463C" w:rsidRPr="008E463C" w:rsidRDefault="008E463C"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VIE SCOLAIRE</w:t>
      </w:r>
    </w:p>
    <w:p w:rsidR="008E463C" w:rsidRPr="008E463C" w:rsidRDefault="008E463C" w:rsidP="008E463C">
      <w:pPr>
        <w:jc w:val="both"/>
        <w:rPr>
          <w:rFonts w:asciiTheme="minorHAnsi" w:hAnsiTheme="minorHAnsi"/>
        </w:rPr>
      </w:pPr>
      <w:r w:rsidRPr="008E463C">
        <w:rPr>
          <w:rFonts w:asciiTheme="minorHAnsi" w:hAnsiTheme="minorHAnsi"/>
        </w:rPr>
        <w:t>Les enseignants et les personnels communaux s'interdisent tout comportement, geste ou parole qui traduiraient de leur part, indifférence ou mépris à l'égard de l'élève et de ses parents.</w:t>
      </w:r>
    </w:p>
    <w:p w:rsidR="008E463C" w:rsidRPr="008E463C" w:rsidRDefault="008E463C" w:rsidP="008E463C">
      <w:pPr>
        <w:jc w:val="both"/>
        <w:rPr>
          <w:rFonts w:asciiTheme="minorHAnsi" w:hAnsiTheme="minorHAnsi"/>
        </w:rPr>
      </w:pPr>
      <w:r w:rsidRPr="008E463C">
        <w:rPr>
          <w:rFonts w:asciiTheme="minorHAnsi" w:hAnsiTheme="minorHAnsi"/>
        </w:rPr>
        <w:t>De même les élèves, comme leurs familles, doivent s'interdire tout comportement, geste ou parole, qui porterait atteinte à la fonction ou à la personne des enseignants ou des personnels communaux et au respect dû à leurs camarades ou aux familles de ceux-ci. Une tenue vestimentaire correcte et adaptée à la vie de l’école est exigée.</w:t>
      </w:r>
    </w:p>
    <w:p w:rsidR="008E463C" w:rsidRPr="008E463C" w:rsidRDefault="008E463C" w:rsidP="008E463C">
      <w:pPr>
        <w:jc w:val="both"/>
        <w:rPr>
          <w:rFonts w:asciiTheme="minorHAnsi" w:hAnsiTheme="minorHAnsi"/>
        </w:rPr>
      </w:pPr>
      <w:r w:rsidRPr="008E463C">
        <w:rPr>
          <w:rFonts w:asciiTheme="minorHAnsi" w:hAnsiTheme="minorHAnsi"/>
        </w:rPr>
        <w:t>Il est fait obligation aux élèves de respecter l'état des lieux et du matériel (notamment les livres), ainsi que de contribuer au maintien d'un état permanent de propreté à l'école. Tout livre fourni par l'école qui sera perdu ou détérioré par l'enfant devra être remplacé par la famille. Toutes les affaires personnelles, y compris les vêtements, sont marquées au nom de l'enfant. Les objets dangereux sont strictement interdits dans l'enceinte de l'école. Il est demandé aux enfants de ne pas apporter d'objets personnels de valeur, d'argent, de bijoux</w:t>
      </w:r>
      <w:r w:rsidR="005B35E5">
        <w:rPr>
          <w:rFonts w:asciiTheme="minorHAnsi" w:hAnsiTheme="minorHAnsi"/>
        </w:rPr>
        <w:t>.</w:t>
      </w:r>
      <w:r w:rsidRPr="008E463C">
        <w:rPr>
          <w:rFonts w:asciiTheme="minorHAnsi" w:hAnsiTheme="minorHAnsi"/>
        </w:rPr>
        <w:t xml:space="preserve"> </w:t>
      </w:r>
    </w:p>
    <w:p w:rsidR="008E463C" w:rsidRPr="008E463C" w:rsidRDefault="008E463C" w:rsidP="008E463C">
      <w:pPr>
        <w:jc w:val="both"/>
        <w:rPr>
          <w:rFonts w:asciiTheme="minorHAnsi" w:hAnsiTheme="minorHAnsi"/>
        </w:rPr>
      </w:pPr>
      <w:r w:rsidRPr="008E463C">
        <w:rPr>
          <w:rFonts w:asciiTheme="minorHAnsi" w:hAnsiTheme="minorHAnsi"/>
        </w:rPr>
        <w:t>Il est interdit de fumer dans l'enceinte de l'école; cette interdiction s'applique au personnel enseignant, au personnel communal et aux visiteurs.</w:t>
      </w:r>
    </w:p>
    <w:p w:rsidR="008E463C" w:rsidRPr="008E463C" w:rsidRDefault="008E463C" w:rsidP="008E463C">
      <w:pPr>
        <w:jc w:val="both"/>
        <w:rPr>
          <w:rFonts w:asciiTheme="minorHAnsi" w:hAnsiTheme="minorHAnsi"/>
        </w:rPr>
      </w:pPr>
      <w:r w:rsidRPr="008E463C">
        <w:rPr>
          <w:rFonts w:asciiTheme="minorHAnsi" w:hAnsiTheme="minorHAnsi"/>
        </w:rPr>
        <w:t>Les chiens- même tenus en laisse- ne sont pas acceptés dans l’enceinte de l’école.</w:t>
      </w:r>
    </w:p>
    <w:p w:rsidR="008E463C" w:rsidRDefault="008E463C" w:rsidP="008E463C">
      <w:pPr>
        <w:jc w:val="both"/>
        <w:rPr>
          <w:rFonts w:asciiTheme="minorHAnsi" w:hAnsiTheme="minorHAnsi"/>
        </w:rPr>
      </w:pPr>
      <w:r w:rsidRPr="008E463C">
        <w:rPr>
          <w:rFonts w:asciiTheme="minorHAnsi" w:hAnsiTheme="minorHAnsi"/>
        </w:rPr>
        <w:t>Les parents ne sont pas autorisés à pénétrer dans la cour de l’école sauf pour rencontrer un enseignant.</w:t>
      </w:r>
    </w:p>
    <w:p w:rsidR="00EF24F1" w:rsidRPr="008E463C" w:rsidRDefault="00EF24F1"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 xml:space="preserve">DISCIPLINE </w:t>
      </w:r>
    </w:p>
    <w:p w:rsidR="008E463C" w:rsidRPr="008E463C" w:rsidRDefault="008E463C" w:rsidP="008E463C">
      <w:pPr>
        <w:jc w:val="both"/>
        <w:rPr>
          <w:rFonts w:asciiTheme="minorHAnsi" w:hAnsiTheme="minorHAnsi"/>
        </w:rPr>
      </w:pPr>
      <w:r w:rsidRPr="008E463C">
        <w:rPr>
          <w:rFonts w:asciiTheme="minorHAnsi" w:hAnsiTheme="minorHAnsi"/>
        </w:rPr>
        <w:t xml:space="preserve">Les manquements au règlement intérieur de l'école, et en particulier toute atteinte à l'intégrité physique ou morale des autres élèves, des maîtres et toute personne de la communauté éducative, peuvent donner lieu à des réprimandes ou des sanctions (notamment des avertissements) qui sont portées à la connaissance des familles. </w:t>
      </w:r>
    </w:p>
    <w:p w:rsidR="008E463C" w:rsidRPr="008E463C" w:rsidRDefault="008E463C" w:rsidP="008E463C">
      <w:pPr>
        <w:jc w:val="both"/>
        <w:rPr>
          <w:rFonts w:asciiTheme="minorHAnsi" w:hAnsiTheme="minorHAnsi"/>
        </w:rPr>
      </w:pPr>
      <w:r w:rsidRPr="008E463C">
        <w:rPr>
          <w:rFonts w:asciiTheme="minorHAnsi" w:hAnsiTheme="minorHAnsi"/>
        </w:rPr>
        <w:t>Il est permis d'isoler de ses camarades, momentanément et sous surveillance, un enfant difficile ou dont le comportement peut être dangereux pour lui-même ou pour autrui.</w:t>
      </w:r>
    </w:p>
    <w:p w:rsidR="008E463C" w:rsidRDefault="008E463C" w:rsidP="008E463C">
      <w:pPr>
        <w:jc w:val="both"/>
        <w:rPr>
          <w:rFonts w:asciiTheme="minorHAnsi" w:hAnsiTheme="minorHAnsi"/>
        </w:rPr>
      </w:pPr>
    </w:p>
    <w:p w:rsidR="0036696E" w:rsidRPr="004D7AAF" w:rsidRDefault="00530CDB" w:rsidP="008E463C">
      <w:pPr>
        <w:jc w:val="both"/>
        <w:rPr>
          <w:rFonts w:asciiTheme="minorHAnsi" w:hAnsiTheme="minorHAnsi"/>
          <w:b/>
        </w:rPr>
      </w:pPr>
      <w:r w:rsidRPr="004D7AAF">
        <w:rPr>
          <w:rFonts w:asciiTheme="minorHAnsi" w:hAnsiTheme="minorHAnsi"/>
          <w:b/>
        </w:rPr>
        <w:t>LUTTE CONTRE LES VIOLENCES, HARCELEMENTS ET DICRIMINATIONS</w:t>
      </w:r>
    </w:p>
    <w:p w:rsidR="00530CDB" w:rsidRDefault="00530CDB" w:rsidP="008E463C">
      <w:pPr>
        <w:jc w:val="both"/>
        <w:rPr>
          <w:rFonts w:asciiTheme="minorHAnsi" w:hAnsiTheme="minorHAnsi"/>
        </w:rPr>
      </w:pPr>
      <w:r>
        <w:rPr>
          <w:rFonts w:asciiTheme="minorHAnsi" w:hAnsiTheme="minorHAnsi"/>
        </w:rPr>
        <w:t xml:space="preserve">Aucune forme de discrimination ne peut être tolérée à l’école (origine sociale ou ethnique, apparence physique, handicap…) </w:t>
      </w:r>
      <w:r w:rsidR="004D7AAF">
        <w:rPr>
          <w:rFonts w:asciiTheme="minorHAnsi" w:hAnsiTheme="minorHAnsi"/>
        </w:rPr>
        <w:t>et sera signalée aux autorités.</w:t>
      </w:r>
    </w:p>
    <w:p w:rsidR="00530CDB" w:rsidRDefault="00530CDB" w:rsidP="008E463C">
      <w:pPr>
        <w:jc w:val="both"/>
        <w:rPr>
          <w:rFonts w:asciiTheme="minorHAnsi" w:hAnsiTheme="minorHAnsi"/>
        </w:rPr>
      </w:pPr>
      <w:r>
        <w:rPr>
          <w:rFonts w:asciiTheme="minorHAnsi" w:hAnsiTheme="minorHAnsi"/>
        </w:rPr>
        <w:t>Les situations de violence entre élèves (agressions physiques, racket, harcèlement..)</w:t>
      </w:r>
      <w:r w:rsidR="004D7AAF">
        <w:rPr>
          <w:rFonts w:asciiTheme="minorHAnsi" w:hAnsiTheme="minorHAnsi"/>
        </w:rPr>
        <w:t xml:space="preserve"> seront gérées par l’équipe éducative selon le Plan Harcèlement défini dans l’école.</w:t>
      </w:r>
    </w:p>
    <w:p w:rsidR="00530CDB" w:rsidRDefault="00530CDB" w:rsidP="008E463C">
      <w:pPr>
        <w:jc w:val="both"/>
        <w:rPr>
          <w:rFonts w:asciiTheme="minorHAnsi" w:hAnsiTheme="minorHAnsi"/>
        </w:rPr>
      </w:pPr>
    </w:p>
    <w:p w:rsidR="005A2AF5" w:rsidRDefault="005A2AF5" w:rsidP="008E463C">
      <w:pPr>
        <w:jc w:val="both"/>
        <w:rPr>
          <w:rFonts w:asciiTheme="minorHAnsi" w:hAnsiTheme="minorHAnsi"/>
        </w:rPr>
      </w:pPr>
    </w:p>
    <w:p w:rsidR="005A2AF5" w:rsidRDefault="005A2AF5"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SURVEILLANCE</w:t>
      </w:r>
    </w:p>
    <w:p w:rsidR="008E463C" w:rsidRPr="008E463C" w:rsidRDefault="008E463C" w:rsidP="00764F87">
      <w:pPr>
        <w:jc w:val="both"/>
        <w:rPr>
          <w:rFonts w:asciiTheme="minorHAnsi" w:hAnsiTheme="minorHAnsi"/>
        </w:rPr>
      </w:pPr>
      <w:r w:rsidRPr="008E463C">
        <w:rPr>
          <w:rFonts w:asciiTheme="minorHAnsi" w:hAnsiTheme="minorHAnsi"/>
        </w:rPr>
        <w:t>La surveillance des élèves durant les heures d'activités scolaires est continue et leur sécurité constamment assurée en tenant compte de l'état et de la distribution des locaux et du matériel scolaire et de la nature des activités proposées, qu'elles se situent ou non à l'intérieur de l'école.</w:t>
      </w:r>
    </w:p>
    <w:p w:rsidR="008E463C" w:rsidRPr="008E463C" w:rsidRDefault="008E463C" w:rsidP="00764F87">
      <w:pPr>
        <w:jc w:val="both"/>
        <w:rPr>
          <w:rFonts w:asciiTheme="minorHAnsi" w:hAnsiTheme="minorHAnsi"/>
        </w:rPr>
      </w:pPr>
      <w:r w:rsidRPr="008E463C">
        <w:rPr>
          <w:rFonts w:asciiTheme="minorHAnsi" w:hAnsiTheme="minorHAnsi"/>
        </w:rPr>
        <w:t xml:space="preserve">L'enseignant est dégagé de toute responsabilité dès </w:t>
      </w:r>
      <w:r w:rsidR="00CA0856">
        <w:rPr>
          <w:rFonts w:asciiTheme="minorHAnsi" w:hAnsiTheme="minorHAnsi"/>
        </w:rPr>
        <w:t xml:space="preserve">la sortie de </w:t>
      </w:r>
      <w:r w:rsidR="0021032E">
        <w:rPr>
          <w:rFonts w:asciiTheme="minorHAnsi" w:hAnsiTheme="minorHAnsi"/>
        </w:rPr>
        <w:t>l’école</w:t>
      </w:r>
      <w:r w:rsidR="0021032E" w:rsidRPr="0021032E">
        <w:rPr>
          <w:rFonts w:asciiTheme="minorHAnsi" w:hAnsiTheme="minorHAnsi"/>
        </w:rPr>
        <w:t xml:space="preserve"> </w:t>
      </w:r>
      <w:r w:rsidR="0021032E">
        <w:rPr>
          <w:rFonts w:asciiTheme="minorHAnsi" w:hAnsiTheme="minorHAnsi"/>
        </w:rPr>
        <w:t>de l’enfant,</w:t>
      </w:r>
      <w:r w:rsidR="00CA0856">
        <w:rPr>
          <w:rFonts w:asciiTheme="minorHAnsi" w:hAnsiTheme="minorHAnsi"/>
        </w:rPr>
        <w:t xml:space="preserve"> seul ou accompagné</w:t>
      </w:r>
      <w:r w:rsidR="0021032E">
        <w:rPr>
          <w:rFonts w:asciiTheme="minorHAnsi" w:hAnsiTheme="minorHAnsi"/>
        </w:rPr>
        <w:t>,</w:t>
      </w:r>
      <w:r w:rsidR="00CA0856">
        <w:rPr>
          <w:rFonts w:asciiTheme="minorHAnsi" w:hAnsiTheme="minorHAnsi"/>
        </w:rPr>
        <w:t xml:space="preserve"> </w:t>
      </w:r>
      <w:r w:rsidR="004B795D">
        <w:rPr>
          <w:rFonts w:asciiTheme="minorHAnsi" w:hAnsiTheme="minorHAnsi"/>
        </w:rPr>
        <w:t xml:space="preserve">par la famille </w:t>
      </w:r>
      <w:r w:rsidRPr="008E463C">
        <w:rPr>
          <w:rFonts w:asciiTheme="minorHAnsi" w:hAnsiTheme="minorHAnsi"/>
        </w:rPr>
        <w:t>au portail ou l'un des services périscolaires (garderie, cantine, transport).</w:t>
      </w:r>
    </w:p>
    <w:p w:rsidR="008E463C" w:rsidRPr="008E463C" w:rsidRDefault="008E463C" w:rsidP="00764F87">
      <w:pPr>
        <w:jc w:val="both"/>
        <w:rPr>
          <w:rFonts w:asciiTheme="minorHAnsi" w:hAnsiTheme="minorHAnsi"/>
        </w:rPr>
      </w:pPr>
      <w:r w:rsidRPr="008E463C">
        <w:rPr>
          <w:rFonts w:asciiTheme="minorHAnsi" w:hAnsiTheme="minorHAnsi"/>
        </w:rPr>
        <w:t>En cas de nécessité et pour l'encadrement des élèves au cours d'activités scolaires se déroulant à l'extérieur de l'école, un enseignant peut solliciter et accepter la participation d'un intervenant à titre bénévole.</w:t>
      </w:r>
    </w:p>
    <w:p w:rsidR="00B2227D" w:rsidRPr="008E463C" w:rsidRDefault="00B2227D"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SORTIES EDUCATIVES ASSURANCES</w:t>
      </w:r>
    </w:p>
    <w:p w:rsidR="008E463C" w:rsidRPr="008E463C" w:rsidRDefault="008E463C" w:rsidP="008E463C">
      <w:pPr>
        <w:jc w:val="both"/>
        <w:rPr>
          <w:rFonts w:asciiTheme="minorHAnsi" w:hAnsiTheme="minorHAnsi"/>
        </w:rPr>
      </w:pPr>
      <w:r w:rsidRPr="008E463C">
        <w:rPr>
          <w:rFonts w:asciiTheme="minorHAnsi" w:hAnsiTheme="minorHAnsi"/>
        </w:rPr>
        <w:t>Des sorties éducatives peuvent être organisées par l'école.</w:t>
      </w:r>
    </w:p>
    <w:p w:rsidR="00EF24F1" w:rsidRDefault="008E463C" w:rsidP="004B795D">
      <w:pPr>
        <w:jc w:val="both"/>
        <w:rPr>
          <w:rFonts w:asciiTheme="minorHAnsi" w:hAnsiTheme="minorHAnsi"/>
        </w:rPr>
      </w:pPr>
      <w:r w:rsidRPr="008E463C">
        <w:rPr>
          <w:rFonts w:asciiTheme="minorHAnsi" w:hAnsiTheme="minorHAnsi"/>
        </w:rPr>
        <w:t xml:space="preserve">Une sortie devant avoir lieu pendant le temps de classe et dont les objectifs entrent dans le cadre des programmes scolaires est considérée comme une activité obligatoire et, de ce fait, aucune autorisation n'est sollicitée auprès des parents. Ces derniers sont toutefois informés des objectifs, du lieu et des horaires de la sortie. Par contre, dans le cas d'une sortie débordant largement des horaires scolaires, ou incluant la totalité de la pause déjeuner ou se déroulant sur plusieurs jours, seuls pourront y participer les élèves ayant fourni une autorisation parentale. Dans ce cas, les parents devront avoir souscrit une assurance scolaire responsabilité civile et garanties individuelles au profit de leur enfant, faute de quoi celui-ci ne pourra participer à la sortie. </w:t>
      </w:r>
    </w:p>
    <w:p w:rsidR="008E463C" w:rsidRPr="008E463C" w:rsidRDefault="008E463C" w:rsidP="008E463C">
      <w:pPr>
        <w:jc w:val="both"/>
        <w:rPr>
          <w:rFonts w:asciiTheme="minorHAnsi" w:hAnsiTheme="minorHAnsi"/>
        </w:rPr>
      </w:pPr>
    </w:p>
    <w:p w:rsidR="008E463C" w:rsidRPr="008E463C" w:rsidRDefault="008E463C" w:rsidP="002C214D">
      <w:pPr>
        <w:jc w:val="both"/>
        <w:rPr>
          <w:rFonts w:asciiTheme="minorHAnsi" w:hAnsiTheme="minorHAnsi"/>
          <w:b/>
          <w:bCs/>
        </w:rPr>
      </w:pPr>
      <w:r w:rsidRPr="008E463C">
        <w:rPr>
          <w:rFonts w:asciiTheme="minorHAnsi" w:hAnsiTheme="minorHAnsi"/>
          <w:b/>
          <w:bCs/>
        </w:rPr>
        <w:t>PARTICIPATION DE PERSONNES NON ENSEIGNANTES</w:t>
      </w:r>
    </w:p>
    <w:p w:rsidR="008E463C" w:rsidRPr="008E463C" w:rsidRDefault="008E463C" w:rsidP="002C214D">
      <w:pPr>
        <w:jc w:val="both"/>
        <w:rPr>
          <w:rFonts w:asciiTheme="minorHAnsi" w:hAnsiTheme="minorHAnsi"/>
        </w:rPr>
      </w:pPr>
      <w:r w:rsidRPr="008E463C">
        <w:rPr>
          <w:rFonts w:asciiTheme="minorHAnsi" w:hAnsiTheme="minorHAnsi"/>
        </w:rPr>
        <w:t>Certaines formes d'organisation pédagogiques nécessitent la répartition des élèves en plusieurs groupes rendant impossible une surveillance unique. Dans ces conditions, le maître prenant en charge l'un des groupes et assurant la coordination de l'ensemble du dispositif, se trouve déchargé de surveillance des groupes encadrés par des emplois vie scolaire ou par des  intervenants extérieurs à l'enseignement (animateurs, éducateurs agréés,</w:t>
      </w:r>
      <w:r w:rsidR="00B2227D">
        <w:rPr>
          <w:rFonts w:asciiTheme="minorHAnsi" w:hAnsiTheme="minorHAnsi"/>
        </w:rPr>
        <w:t xml:space="preserve"> </w:t>
      </w:r>
      <w:r w:rsidRPr="008E463C">
        <w:rPr>
          <w:rFonts w:asciiTheme="minorHAnsi" w:hAnsiTheme="minorHAnsi"/>
        </w:rPr>
        <w:t>AVS, parents d'élèves,...) sous réserve que :</w:t>
      </w:r>
    </w:p>
    <w:p w:rsidR="008E463C" w:rsidRPr="004A243E" w:rsidRDefault="004A243E" w:rsidP="002C214D">
      <w:pPr>
        <w:tabs>
          <w:tab w:val="left" w:pos="360"/>
        </w:tabs>
        <w:jc w:val="both"/>
        <w:rPr>
          <w:rFonts w:asciiTheme="minorHAnsi" w:hAnsiTheme="minorHAnsi"/>
        </w:rPr>
      </w:pPr>
      <w:r w:rsidRPr="004A243E">
        <w:rPr>
          <w:rFonts w:asciiTheme="minorHAnsi" w:hAnsiTheme="minorHAnsi"/>
        </w:rPr>
        <w:t>-</w:t>
      </w:r>
      <w:r>
        <w:rPr>
          <w:rFonts w:asciiTheme="minorHAnsi" w:hAnsiTheme="minorHAnsi"/>
        </w:rPr>
        <w:t xml:space="preserve"> </w:t>
      </w:r>
      <w:r w:rsidR="008E463C" w:rsidRPr="004A243E">
        <w:rPr>
          <w:rFonts w:asciiTheme="minorHAnsi" w:hAnsiTheme="minorHAnsi"/>
        </w:rPr>
        <w:t>le maître, par sa présence et son action, assume de façon permanente la responsabilité pédagogique de l'organisation et de la mise en œuvre des activités scolaires ;</w:t>
      </w:r>
    </w:p>
    <w:p w:rsidR="008E463C" w:rsidRPr="008E463C" w:rsidRDefault="004A243E" w:rsidP="002C214D">
      <w:pPr>
        <w:tabs>
          <w:tab w:val="left" w:pos="360"/>
        </w:tabs>
        <w:jc w:val="both"/>
        <w:rPr>
          <w:rFonts w:asciiTheme="minorHAnsi" w:hAnsiTheme="minorHAnsi"/>
        </w:rPr>
      </w:pPr>
      <w:r>
        <w:rPr>
          <w:rFonts w:asciiTheme="minorHAnsi" w:hAnsiTheme="minorHAnsi"/>
        </w:rPr>
        <w:t xml:space="preserve">- </w:t>
      </w:r>
      <w:r w:rsidR="008E463C" w:rsidRPr="008E463C">
        <w:rPr>
          <w:rFonts w:asciiTheme="minorHAnsi" w:hAnsiTheme="minorHAnsi"/>
        </w:rPr>
        <w:t>le maître sache constamment où sont tous ses élèves ;</w:t>
      </w:r>
    </w:p>
    <w:p w:rsidR="008E463C" w:rsidRPr="008E463C" w:rsidRDefault="004A243E" w:rsidP="002C214D">
      <w:pPr>
        <w:tabs>
          <w:tab w:val="left" w:pos="360"/>
        </w:tabs>
        <w:jc w:val="both"/>
        <w:rPr>
          <w:rFonts w:asciiTheme="minorHAnsi" w:hAnsiTheme="minorHAnsi"/>
        </w:rPr>
      </w:pPr>
      <w:r>
        <w:rPr>
          <w:rFonts w:asciiTheme="minorHAnsi" w:hAnsiTheme="minorHAnsi"/>
        </w:rPr>
        <w:t>- l</w:t>
      </w:r>
      <w:r w:rsidR="008E463C" w:rsidRPr="008E463C">
        <w:rPr>
          <w:rFonts w:asciiTheme="minorHAnsi" w:hAnsiTheme="minorHAnsi"/>
        </w:rPr>
        <w:t>es intervenants extérieurs aient été régulièrement agréés ou autorisés ;</w:t>
      </w:r>
    </w:p>
    <w:p w:rsidR="008E463C" w:rsidRDefault="004A243E" w:rsidP="002C214D">
      <w:pPr>
        <w:tabs>
          <w:tab w:val="left" w:pos="360"/>
        </w:tabs>
        <w:jc w:val="both"/>
        <w:rPr>
          <w:rFonts w:asciiTheme="minorHAnsi" w:hAnsiTheme="minorHAnsi"/>
        </w:rPr>
      </w:pPr>
      <w:r>
        <w:rPr>
          <w:rFonts w:asciiTheme="minorHAnsi" w:hAnsiTheme="minorHAnsi"/>
        </w:rPr>
        <w:t xml:space="preserve">- </w:t>
      </w:r>
      <w:r w:rsidR="008E463C" w:rsidRPr="008E463C">
        <w:rPr>
          <w:rFonts w:asciiTheme="minorHAnsi" w:hAnsiTheme="minorHAnsi"/>
        </w:rPr>
        <w:t>les intervenants extérieurs soient placés sous l'autorité du maître.</w:t>
      </w:r>
    </w:p>
    <w:p w:rsidR="00EF24F1" w:rsidRDefault="008E463C" w:rsidP="002D6F08">
      <w:pPr>
        <w:jc w:val="both"/>
        <w:rPr>
          <w:rFonts w:asciiTheme="minorHAnsi" w:hAnsiTheme="minorHAnsi"/>
        </w:rPr>
      </w:pPr>
      <w:r w:rsidRPr="008E463C">
        <w:rPr>
          <w:rFonts w:asciiTheme="minorHAnsi" w:hAnsiTheme="minorHAnsi"/>
        </w:rPr>
        <w:t>En cas de nécessité, et pour l'encadrement des élèves au cours d'activité</w:t>
      </w:r>
      <w:r w:rsidR="00AB741F">
        <w:rPr>
          <w:rFonts w:asciiTheme="minorHAnsi" w:hAnsiTheme="minorHAnsi"/>
        </w:rPr>
        <w:t>s</w:t>
      </w:r>
      <w:r w:rsidRPr="008E463C">
        <w:rPr>
          <w:rFonts w:asciiTheme="minorHAnsi" w:hAnsiTheme="minorHAnsi"/>
        </w:rPr>
        <w:t xml:space="preserve"> scolaires se déroulant à l'extérieur de l'école pendant le temps scol</w:t>
      </w:r>
      <w:r w:rsidR="004B795D">
        <w:rPr>
          <w:rFonts w:asciiTheme="minorHAnsi" w:hAnsiTheme="minorHAnsi"/>
        </w:rPr>
        <w:t>aire, la directrice</w:t>
      </w:r>
      <w:r w:rsidRPr="008E463C">
        <w:rPr>
          <w:rFonts w:asciiTheme="minorHAnsi" w:hAnsiTheme="minorHAnsi"/>
        </w:rPr>
        <w:t xml:space="preserve"> peut solliciter </w:t>
      </w:r>
    </w:p>
    <w:p w:rsidR="00EF24F1" w:rsidRDefault="008E463C" w:rsidP="002D6F08">
      <w:pPr>
        <w:jc w:val="both"/>
        <w:rPr>
          <w:rFonts w:asciiTheme="minorHAnsi" w:hAnsiTheme="minorHAnsi"/>
        </w:rPr>
      </w:pPr>
      <w:proofErr w:type="gramStart"/>
      <w:r w:rsidRPr="008E463C">
        <w:rPr>
          <w:rFonts w:asciiTheme="minorHAnsi" w:hAnsiTheme="minorHAnsi"/>
        </w:rPr>
        <w:t>ou</w:t>
      </w:r>
      <w:proofErr w:type="gramEnd"/>
      <w:r w:rsidRPr="008E463C">
        <w:rPr>
          <w:rFonts w:asciiTheme="minorHAnsi" w:hAnsiTheme="minorHAnsi"/>
        </w:rPr>
        <w:t xml:space="preserve"> accepter la participation de parents volontair</w:t>
      </w:r>
      <w:r w:rsidR="00AB741F">
        <w:rPr>
          <w:rFonts w:asciiTheme="minorHAnsi" w:hAnsiTheme="minorHAnsi"/>
        </w:rPr>
        <w:t>es agissant à titre bénévole. Elle</w:t>
      </w:r>
      <w:r w:rsidRPr="008E463C">
        <w:rPr>
          <w:rFonts w:asciiTheme="minorHAnsi" w:hAnsiTheme="minorHAnsi"/>
        </w:rPr>
        <w:t xml:space="preserve"> peut </w:t>
      </w:r>
    </w:p>
    <w:p w:rsidR="004B795D" w:rsidRDefault="008E463C" w:rsidP="002D6F08">
      <w:pPr>
        <w:jc w:val="both"/>
        <w:rPr>
          <w:rFonts w:asciiTheme="minorHAnsi" w:hAnsiTheme="minorHAnsi"/>
        </w:rPr>
      </w:pPr>
      <w:proofErr w:type="gramStart"/>
      <w:r w:rsidRPr="008E463C">
        <w:rPr>
          <w:rFonts w:asciiTheme="minorHAnsi" w:hAnsiTheme="minorHAnsi"/>
        </w:rPr>
        <w:t>également</w:t>
      </w:r>
      <w:proofErr w:type="gramEnd"/>
      <w:r w:rsidRPr="008E463C">
        <w:rPr>
          <w:rFonts w:asciiTheme="minorHAnsi" w:hAnsiTheme="minorHAnsi"/>
        </w:rPr>
        <w:t>, sur proposition du Conseil des maîtres, autoriser des parents d'élèves à apporter à l'enseignant une participation occasionnelle à l'action éducative.</w:t>
      </w:r>
    </w:p>
    <w:p w:rsidR="004B795D" w:rsidRDefault="004B795D" w:rsidP="002D6F08">
      <w:pPr>
        <w:jc w:val="both"/>
        <w:rPr>
          <w:rFonts w:asciiTheme="minorHAnsi" w:hAnsiTheme="minorHAnsi"/>
        </w:rPr>
      </w:pPr>
    </w:p>
    <w:p w:rsidR="008E463C" w:rsidRPr="008E463C" w:rsidRDefault="008E463C" w:rsidP="002D6F08">
      <w:pPr>
        <w:jc w:val="both"/>
        <w:rPr>
          <w:rFonts w:asciiTheme="minorHAnsi" w:hAnsiTheme="minorHAnsi"/>
        </w:rPr>
      </w:pPr>
      <w:r w:rsidRPr="008E463C">
        <w:rPr>
          <w:rFonts w:asciiTheme="minorHAnsi" w:hAnsiTheme="minorHAnsi"/>
        </w:rPr>
        <w:t>A chaque fois sera rédigée par le maître concerné une fiche faisant figurer le nom du parent, l'objet de l'intervention, la date, la durée et le lieu de l'intervention sollicitée.</w:t>
      </w:r>
    </w:p>
    <w:p w:rsidR="00A74E32" w:rsidRDefault="00A74E32" w:rsidP="008E463C">
      <w:pPr>
        <w:jc w:val="both"/>
        <w:rPr>
          <w:rFonts w:asciiTheme="minorHAnsi" w:hAnsiTheme="minorHAnsi"/>
          <w:b/>
        </w:rPr>
      </w:pPr>
    </w:p>
    <w:p w:rsidR="002C214D" w:rsidRDefault="002C214D" w:rsidP="008E463C">
      <w:pPr>
        <w:jc w:val="both"/>
        <w:rPr>
          <w:rFonts w:asciiTheme="minorHAnsi" w:hAnsiTheme="minorHAnsi"/>
          <w:b/>
        </w:rPr>
      </w:pPr>
    </w:p>
    <w:p w:rsidR="008E463C" w:rsidRPr="008E463C" w:rsidRDefault="008E463C" w:rsidP="008E463C">
      <w:pPr>
        <w:jc w:val="both"/>
        <w:rPr>
          <w:rFonts w:asciiTheme="minorHAnsi" w:hAnsiTheme="minorHAnsi"/>
          <w:b/>
        </w:rPr>
      </w:pPr>
      <w:r w:rsidRPr="008E463C">
        <w:rPr>
          <w:rFonts w:asciiTheme="minorHAnsi" w:hAnsiTheme="minorHAnsi"/>
          <w:b/>
        </w:rPr>
        <w:t>HYGIENE</w:t>
      </w:r>
    </w:p>
    <w:p w:rsidR="008E463C" w:rsidRDefault="008E463C" w:rsidP="008E463C">
      <w:pPr>
        <w:jc w:val="both"/>
        <w:rPr>
          <w:rFonts w:asciiTheme="minorHAnsi" w:hAnsiTheme="minorHAnsi"/>
        </w:rPr>
      </w:pPr>
      <w:r w:rsidRPr="008E463C">
        <w:rPr>
          <w:rFonts w:asciiTheme="minorHAnsi" w:hAnsiTheme="minorHAnsi"/>
        </w:rPr>
        <w:t>Les élèves se présentent à l'école dans un état de propreté correct. Obligation est faite aux parents de surveiller la chevelure de leurs enfants et de les soigner s'ils sont porteurs de poux ou de lentes. Les enfants malpropres ou porteurs de parasites sont signalés aux services sociaux.</w:t>
      </w:r>
    </w:p>
    <w:p w:rsidR="008E463C" w:rsidRPr="008E463C" w:rsidRDefault="008E463C" w:rsidP="008E463C">
      <w:pPr>
        <w:jc w:val="both"/>
        <w:rPr>
          <w:rFonts w:asciiTheme="minorHAnsi" w:hAnsiTheme="minorHAnsi"/>
        </w:rPr>
      </w:pPr>
      <w:r w:rsidRPr="008E463C">
        <w:rPr>
          <w:rFonts w:asciiTheme="minorHAnsi" w:hAnsiTheme="minorHAnsi"/>
          <w:b/>
        </w:rPr>
        <w:t>SANTE – MEDICAMENTS</w:t>
      </w:r>
      <w:r w:rsidRPr="008E463C">
        <w:rPr>
          <w:rFonts w:asciiTheme="minorHAnsi" w:hAnsiTheme="minorHAnsi"/>
        </w:rPr>
        <w:t xml:space="preserve"> </w:t>
      </w:r>
    </w:p>
    <w:p w:rsidR="008E463C" w:rsidRPr="008E463C" w:rsidRDefault="008E463C" w:rsidP="008E463C">
      <w:pPr>
        <w:jc w:val="both"/>
        <w:rPr>
          <w:rFonts w:asciiTheme="minorHAnsi" w:hAnsiTheme="minorHAnsi"/>
        </w:rPr>
      </w:pPr>
      <w:r w:rsidRPr="008E463C">
        <w:rPr>
          <w:rFonts w:asciiTheme="minorHAnsi" w:hAnsiTheme="minorHAnsi"/>
        </w:rPr>
        <w:t xml:space="preserve">Aucun médicament ne peut être administré par un enseignant ou un agent municipal sauf en cas de maladie chronique (diabète, </w:t>
      </w:r>
      <w:proofErr w:type="gramStart"/>
      <w:r w:rsidRPr="008E463C">
        <w:rPr>
          <w:rFonts w:asciiTheme="minorHAnsi" w:hAnsiTheme="minorHAnsi"/>
        </w:rPr>
        <w:t>asthme</w:t>
      </w:r>
      <w:r w:rsidR="00315D71">
        <w:rPr>
          <w:rFonts w:asciiTheme="minorHAnsi" w:hAnsiTheme="minorHAnsi"/>
        </w:rPr>
        <w:t xml:space="preserve"> </w:t>
      </w:r>
      <w:r w:rsidRPr="008E463C">
        <w:rPr>
          <w:rFonts w:asciiTheme="minorHAnsi" w:hAnsiTheme="minorHAnsi"/>
        </w:rPr>
        <w:t>,</w:t>
      </w:r>
      <w:proofErr w:type="gramEnd"/>
      <w:r w:rsidR="002D6F08">
        <w:rPr>
          <w:rFonts w:asciiTheme="minorHAnsi" w:hAnsiTheme="minorHAnsi"/>
        </w:rPr>
        <w:t xml:space="preserve"> </w:t>
      </w:r>
      <w:r w:rsidR="00315D71">
        <w:rPr>
          <w:rFonts w:asciiTheme="minorHAnsi" w:hAnsiTheme="minorHAnsi"/>
        </w:rPr>
        <w:t>allergies alimentaires</w:t>
      </w:r>
      <w:r w:rsidRPr="008E463C">
        <w:rPr>
          <w:rFonts w:asciiTheme="minorHAnsi" w:hAnsiTheme="minorHAnsi"/>
        </w:rPr>
        <w:t>..), auquel cas les parents devront se mettre en rapport avec la directrice qui leur indiquera la procédure légale à suivre pour l'établissement d'un projet d'accueil individualisé (PAI).</w:t>
      </w:r>
    </w:p>
    <w:p w:rsidR="008E463C" w:rsidRDefault="008E463C" w:rsidP="008E463C">
      <w:pPr>
        <w:jc w:val="both"/>
        <w:rPr>
          <w:rFonts w:asciiTheme="minorHAnsi" w:hAnsiTheme="minorHAnsi"/>
        </w:rPr>
      </w:pPr>
      <w:r w:rsidRPr="008E463C">
        <w:rPr>
          <w:rFonts w:asciiTheme="minorHAnsi" w:hAnsiTheme="minorHAnsi"/>
        </w:rPr>
        <w:t>Les enfants ne doivent pas apporter de médicaments à l’école dans leur sac.</w:t>
      </w:r>
    </w:p>
    <w:p w:rsidR="002C214D" w:rsidRDefault="002C214D"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 xml:space="preserve">SECURITE </w:t>
      </w:r>
    </w:p>
    <w:p w:rsidR="008E463C" w:rsidRDefault="008E463C" w:rsidP="008E463C">
      <w:pPr>
        <w:jc w:val="both"/>
        <w:rPr>
          <w:rFonts w:asciiTheme="minorHAnsi" w:hAnsiTheme="minorHAnsi"/>
        </w:rPr>
      </w:pPr>
      <w:r w:rsidRPr="008E463C">
        <w:rPr>
          <w:rFonts w:asciiTheme="minorHAnsi" w:hAnsiTheme="minorHAnsi"/>
        </w:rPr>
        <w:t>Des exercices de sécurité ont lieu. Les consignes sont affichées dans l</w:t>
      </w:r>
      <w:r w:rsidR="00977CD2">
        <w:rPr>
          <w:rFonts w:asciiTheme="minorHAnsi" w:hAnsiTheme="minorHAnsi"/>
        </w:rPr>
        <w:t>’établissement</w:t>
      </w:r>
      <w:r w:rsidRPr="008E463C">
        <w:rPr>
          <w:rFonts w:asciiTheme="minorHAnsi" w:hAnsiTheme="minorHAnsi"/>
        </w:rPr>
        <w:t>.</w:t>
      </w:r>
    </w:p>
    <w:p w:rsidR="00EF24F1" w:rsidRDefault="00977CD2" w:rsidP="008E463C">
      <w:pPr>
        <w:jc w:val="both"/>
        <w:rPr>
          <w:rFonts w:asciiTheme="minorHAnsi" w:hAnsiTheme="minorHAnsi"/>
        </w:rPr>
      </w:pPr>
      <w:r>
        <w:rPr>
          <w:rFonts w:asciiTheme="minorHAnsi" w:hAnsiTheme="minorHAnsi"/>
        </w:rPr>
        <w:t>En cas de risques majeurs, décrétés par la Préfecture (tempête, transport de matières dangereuses...) il existe un Plan Particulier de Mise en Sécurité (PPMS) dans chaque école. Ce protocole organise les différentes interventions pour que les enfants restent en sécurité dans les locaux. Dans cette situation chaque parent doit contribuer à la mise en sécurité en respectant les consignes suivantes </w:t>
      </w:r>
      <w:r w:rsidR="00EB2555">
        <w:rPr>
          <w:rFonts w:asciiTheme="minorHAnsi" w:hAnsiTheme="minorHAnsi"/>
        </w:rPr>
        <w:t xml:space="preserve">(Bulletin Officiel N°2002.119) </w:t>
      </w:r>
      <w:r>
        <w:rPr>
          <w:rFonts w:asciiTheme="minorHAnsi" w:hAnsiTheme="minorHAnsi"/>
        </w:rPr>
        <w:t xml:space="preserve">: </w:t>
      </w:r>
    </w:p>
    <w:p w:rsidR="00EF24F1" w:rsidRDefault="00EB2555" w:rsidP="00EB2555">
      <w:pPr>
        <w:jc w:val="both"/>
        <w:rPr>
          <w:rFonts w:asciiTheme="minorHAnsi" w:hAnsiTheme="minorHAnsi"/>
        </w:rPr>
      </w:pPr>
      <w:r w:rsidRPr="00EB2555">
        <w:rPr>
          <w:rFonts w:asciiTheme="minorHAnsi" w:hAnsiTheme="minorHAnsi"/>
        </w:rPr>
        <w:t>-</w:t>
      </w:r>
      <w:r>
        <w:rPr>
          <w:rFonts w:asciiTheme="minorHAnsi" w:hAnsiTheme="minorHAnsi"/>
        </w:rPr>
        <w:t xml:space="preserve"> </w:t>
      </w:r>
      <w:r w:rsidR="00977CD2" w:rsidRPr="00EB2555">
        <w:rPr>
          <w:rFonts w:asciiTheme="minorHAnsi" w:hAnsiTheme="minorHAnsi"/>
        </w:rPr>
        <w:t xml:space="preserve">ne pas </w:t>
      </w:r>
      <w:r>
        <w:rPr>
          <w:rFonts w:asciiTheme="minorHAnsi" w:hAnsiTheme="minorHAnsi"/>
        </w:rPr>
        <w:t>aller vers les lieux du sinistre, éviter le danger</w:t>
      </w:r>
    </w:p>
    <w:p w:rsidR="00EB2555" w:rsidRDefault="00EB2555" w:rsidP="00EB2555">
      <w:pPr>
        <w:jc w:val="both"/>
        <w:rPr>
          <w:rFonts w:asciiTheme="minorHAnsi" w:hAnsiTheme="minorHAnsi"/>
        </w:rPr>
      </w:pPr>
      <w:r>
        <w:rPr>
          <w:rFonts w:asciiTheme="minorHAnsi" w:hAnsiTheme="minorHAnsi"/>
        </w:rPr>
        <w:t>- écouter la radio (France Inter FM) et respecter les consignes des autorités</w:t>
      </w:r>
    </w:p>
    <w:p w:rsidR="00EB2555" w:rsidRDefault="00EB2555" w:rsidP="00EB2555">
      <w:pPr>
        <w:jc w:val="both"/>
        <w:rPr>
          <w:rFonts w:asciiTheme="minorHAnsi" w:hAnsiTheme="minorHAnsi"/>
        </w:rPr>
      </w:pPr>
      <w:r>
        <w:rPr>
          <w:rFonts w:asciiTheme="minorHAnsi" w:hAnsiTheme="minorHAnsi"/>
        </w:rPr>
        <w:t>- ne pas aller chercher l’enfant à l’école pour ne pas l’exposer ni s’exposer</w:t>
      </w:r>
    </w:p>
    <w:p w:rsidR="00EB2555" w:rsidRDefault="00EB2555" w:rsidP="00EB2555">
      <w:pPr>
        <w:jc w:val="both"/>
        <w:rPr>
          <w:rFonts w:asciiTheme="minorHAnsi" w:hAnsiTheme="minorHAnsi"/>
        </w:rPr>
      </w:pPr>
      <w:r>
        <w:rPr>
          <w:rFonts w:asciiTheme="minorHAnsi" w:hAnsiTheme="minorHAnsi"/>
        </w:rPr>
        <w:t>- ne pas téléphoner, ne pas encombrer les réseaux, les laisser libres</w:t>
      </w:r>
      <w:r w:rsidR="0036696E">
        <w:rPr>
          <w:rFonts w:asciiTheme="minorHAnsi" w:hAnsiTheme="minorHAnsi"/>
        </w:rPr>
        <w:t xml:space="preserve"> (accès secours)</w:t>
      </w:r>
    </w:p>
    <w:p w:rsidR="00EB2555" w:rsidRPr="00EB2555" w:rsidRDefault="00EB2555" w:rsidP="00EB2555">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RESTAURANT SCOLAIRE</w:t>
      </w:r>
    </w:p>
    <w:p w:rsidR="008E463C" w:rsidRPr="008E463C" w:rsidRDefault="008E463C" w:rsidP="008E463C">
      <w:pPr>
        <w:jc w:val="both"/>
        <w:rPr>
          <w:rFonts w:asciiTheme="minorHAnsi" w:hAnsiTheme="minorHAnsi"/>
        </w:rPr>
      </w:pPr>
      <w:r w:rsidRPr="008E463C">
        <w:rPr>
          <w:rFonts w:asciiTheme="minorHAnsi" w:hAnsiTheme="minorHAnsi"/>
        </w:rPr>
        <w:t>L'inscription au restaurant scolaire se fait auprès du secrétariat de la Mairie. Un enfant inscrit au restaurant ne peut être dispensé de prendre un repas ni quitter l'école sans  une autorisation écrite de ses parents. Les enseignants sont prévenus par écrit lorsqu'un enfant y déjeune occasionnellement ou n'y déjeune pas s'il est inscrit.</w:t>
      </w:r>
    </w:p>
    <w:p w:rsidR="008E463C" w:rsidRDefault="008E463C" w:rsidP="008E463C">
      <w:pPr>
        <w:jc w:val="both"/>
        <w:rPr>
          <w:rFonts w:asciiTheme="minorHAnsi" w:hAnsiTheme="minorHAnsi"/>
        </w:rPr>
      </w:pPr>
      <w:r w:rsidRPr="008E463C">
        <w:rPr>
          <w:rFonts w:asciiTheme="minorHAnsi" w:hAnsiTheme="minorHAnsi"/>
        </w:rPr>
        <w:t>La surveillance des enfants durant l'interclasse du midi relève de la responsabilité de la municipalité. Un enfant faisant preuve d'inconduite au restaurant scolaire fait l'objet, par les personnes chargées de la surveillance, d'un signalement aux services de la Mairie qui peut donner un avertissement. Après trois avertissements annuels portés à la connaissance des parents et restés sans effet, l'enfant peut être exclu temporairement du restaurant scolaire par la municipalité qui en avise les parents.</w:t>
      </w:r>
    </w:p>
    <w:p w:rsidR="00EF24F1" w:rsidRDefault="00EF24F1"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UTILISATION INTERNET</w:t>
      </w:r>
    </w:p>
    <w:p w:rsidR="008E463C" w:rsidRPr="008E463C" w:rsidRDefault="008E463C" w:rsidP="008E463C">
      <w:pPr>
        <w:jc w:val="both"/>
        <w:rPr>
          <w:rFonts w:asciiTheme="minorHAnsi" w:hAnsiTheme="minorHAnsi"/>
        </w:rPr>
      </w:pPr>
      <w:r w:rsidRPr="008E463C">
        <w:rPr>
          <w:rFonts w:asciiTheme="minorHAnsi" w:hAnsiTheme="minorHAnsi"/>
        </w:rPr>
        <w:t>Une charte pour l’utilisation d’Internet sera signée par chaque enfant utilisateur au sein de l’école.</w:t>
      </w:r>
      <w:r w:rsidR="0036696E">
        <w:rPr>
          <w:rFonts w:asciiTheme="minorHAnsi" w:hAnsiTheme="minorHAnsi"/>
        </w:rPr>
        <w:t xml:space="preserve"> </w:t>
      </w:r>
      <w:r w:rsidRPr="008E463C">
        <w:rPr>
          <w:rFonts w:asciiTheme="minorHAnsi" w:hAnsiTheme="minorHAnsi"/>
        </w:rPr>
        <w:t>Celle-ci précise les règles déontologiques de cette utilisation.</w:t>
      </w:r>
    </w:p>
    <w:p w:rsidR="00815938" w:rsidRPr="002606C1" w:rsidRDefault="008E463C" w:rsidP="002606C1">
      <w:pPr>
        <w:jc w:val="both"/>
        <w:rPr>
          <w:rFonts w:asciiTheme="minorHAnsi" w:hAnsiTheme="minorHAnsi"/>
        </w:rPr>
      </w:pPr>
      <w:r w:rsidRPr="008E463C">
        <w:rPr>
          <w:rFonts w:asciiTheme="minorHAnsi" w:hAnsiTheme="minorHAnsi"/>
        </w:rPr>
        <w:t>Une autre charte est signée par les adultes de l’école qui interviennent sur internet ; celle-ci est consultable sur</w:t>
      </w:r>
      <w:r w:rsidR="002606C1">
        <w:rPr>
          <w:rFonts w:asciiTheme="minorHAnsi" w:hAnsiTheme="minorHAnsi"/>
        </w:rPr>
        <w:t xml:space="preserve"> demande auprès des directrices</w:t>
      </w:r>
    </w:p>
    <w:p w:rsidR="0029749B" w:rsidRDefault="0029749B" w:rsidP="0029749B">
      <w:pPr>
        <w:rPr>
          <w:rFonts w:asciiTheme="minorHAnsi" w:hAnsiTheme="minorHAnsi"/>
          <w:b/>
        </w:rPr>
      </w:pPr>
      <w:r w:rsidRPr="0029749B">
        <w:rPr>
          <w:rFonts w:asciiTheme="minorHAnsi" w:hAnsiTheme="minorHAnsi"/>
          <w:b/>
        </w:rPr>
        <w:t>CHARTE DE LA LAICITE</w:t>
      </w:r>
    </w:p>
    <w:p w:rsidR="0029749B" w:rsidRPr="0029749B" w:rsidRDefault="0029749B" w:rsidP="0029749B">
      <w:pPr>
        <w:rPr>
          <w:rFonts w:asciiTheme="minorHAnsi" w:hAnsiTheme="minorHAnsi"/>
          <w:b/>
        </w:rPr>
      </w:pPr>
      <w:r w:rsidRPr="0029749B">
        <w:rPr>
          <w:rFonts w:asciiTheme="minorHAnsi" w:hAnsiTheme="minorHAnsi"/>
        </w:rPr>
        <w:t>Chaque membre de la communauté éducative s'engage à respecter les articles de la Charte de la laïcité à l'Ecole affichée dans l'établissement et consultable sur le site de la Mairie. </w:t>
      </w:r>
    </w:p>
    <w:p w:rsidR="002C214D" w:rsidRPr="00EA5236" w:rsidRDefault="002C214D" w:rsidP="002C214D">
      <w:pPr>
        <w:rPr>
          <w:sz w:val="22"/>
          <w:szCs w:val="22"/>
        </w:rPr>
      </w:pPr>
    </w:p>
    <w:p w:rsidR="002C214D" w:rsidRPr="00A73E16" w:rsidRDefault="002D6F08" w:rsidP="00CB4BF4">
      <w:pPr>
        <w:rPr>
          <w:sz w:val="22"/>
          <w:szCs w:val="22"/>
        </w:rPr>
      </w:pPr>
      <w:r>
        <w:rPr>
          <w:sz w:val="22"/>
          <w:szCs w:val="22"/>
        </w:rPr>
        <w:t xml:space="preserve">  </w:t>
      </w:r>
      <w:r w:rsidR="00FF2BB0">
        <w:rPr>
          <w:sz w:val="24"/>
          <w:szCs w:val="24"/>
        </w:rPr>
        <w:t>Madame, Monsieur,</w:t>
      </w:r>
    </w:p>
    <w:p w:rsidR="00FF2BB0" w:rsidRDefault="00FF2BB0" w:rsidP="00CB4BF4">
      <w:pPr>
        <w:rPr>
          <w:sz w:val="24"/>
          <w:szCs w:val="24"/>
        </w:rPr>
      </w:pPr>
    </w:p>
    <w:p w:rsidR="00FF2BB0" w:rsidRDefault="00FF2BB0" w:rsidP="00FF2BB0">
      <w:pPr>
        <w:ind w:firstLine="708"/>
        <w:rPr>
          <w:sz w:val="24"/>
          <w:szCs w:val="24"/>
        </w:rPr>
      </w:pPr>
      <w:r>
        <w:rPr>
          <w:sz w:val="24"/>
          <w:szCs w:val="24"/>
        </w:rPr>
        <w:t xml:space="preserve">Le règlement intérieur applicable dans les </w:t>
      </w:r>
      <w:r w:rsidR="00315D71">
        <w:rPr>
          <w:sz w:val="24"/>
          <w:szCs w:val="24"/>
        </w:rPr>
        <w:t xml:space="preserve">écoles JJ Rousseau et M Pagnol </w:t>
      </w:r>
      <w:r>
        <w:rPr>
          <w:sz w:val="24"/>
          <w:szCs w:val="24"/>
        </w:rPr>
        <w:t xml:space="preserve">a été </w:t>
      </w:r>
      <w:r w:rsidR="00315D71">
        <w:rPr>
          <w:sz w:val="24"/>
          <w:szCs w:val="24"/>
        </w:rPr>
        <w:t>revu</w:t>
      </w:r>
      <w:r>
        <w:rPr>
          <w:sz w:val="24"/>
          <w:szCs w:val="24"/>
        </w:rPr>
        <w:t xml:space="preserve"> </w:t>
      </w:r>
      <w:r w:rsidR="00315D71">
        <w:rPr>
          <w:sz w:val="24"/>
          <w:szCs w:val="24"/>
        </w:rPr>
        <w:t xml:space="preserve">et adopté </w:t>
      </w:r>
      <w:r>
        <w:rPr>
          <w:sz w:val="24"/>
          <w:szCs w:val="24"/>
        </w:rPr>
        <w:t>par le dernier conseil des écoles.</w:t>
      </w:r>
    </w:p>
    <w:p w:rsidR="00B4242D" w:rsidRDefault="00B4242D" w:rsidP="00FF2BB0">
      <w:pPr>
        <w:ind w:firstLine="708"/>
        <w:rPr>
          <w:sz w:val="24"/>
          <w:szCs w:val="24"/>
        </w:rPr>
      </w:pPr>
    </w:p>
    <w:p w:rsidR="00B4242D" w:rsidRDefault="00FF2BB0" w:rsidP="00B4242D">
      <w:pPr>
        <w:spacing w:line="276" w:lineRule="auto"/>
        <w:ind w:firstLine="708"/>
        <w:rPr>
          <w:sz w:val="24"/>
          <w:szCs w:val="24"/>
        </w:rPr>
      </w:pPr>
      <w:r>
        <w:rPr>
          <w:sz w:val="24"/>
          <w:szCs w:val="24"/>
        </w:rPr>
        <w:t>Pour</w:t>
      </w:r>
      <w:r w:rsidR="00B4242D">
        <w:rPr>
          <w:sz w:val="24"/>
          <w:szCs w:val="24"/>
        </w:rPr>
        <w:t xml:space="preserve"> le lire, </w:t>
      </w:r>
      <w:r>
        <w:rPr>
          <w:sz w:val="24"/>
          <w:szCs w:val="24"/>
        </w:rPr>
        <w:t>vous pouvez :</w:t>
      </w:r>
      <w:r w:rsidR="00B4242D">
        <w:rPr>
          <w:sz w:val="24"/>
          <w:szCs w:val="24"/>
        </w:rPr>
        <w:t xml:space="preserve"> </w:t>
      </w:r>
    </w:p>
    <w:p w:rsidR="00FF2BB0" w:rsidRDefault="00B4242D" w:rsidP="00B4242D">
      <w:pPr>
        <w:spacing w:line="276" w:lineRule="auto"/>
        <w:rPr>
          <w:rStyle w:val="Lienhypertexte"/>
          <w:sz w:val="24"/>
          <w:szCs w:val="24"/>
        </w:rPr>
      </w:pPr>
      <w:r>
        <w:rPr>
          <w:sz w:val="24"/>
          <w:szCs w:val="24"/>
        </w:rPr>
        <w:t xml:space="preserve">¤ consulter le site de la Mairie :   </w:t>
      </w:r>
      <w:hyperlink r:id="rId7" w:history="1">
        <w:r w:rsidRPr="009C0E5C">
          <w:rPr>
            <w:rStyle w:val="Lienhypertexte"/>
            <w:sz w:val="24"/>
            <w:szCs w:val="24"/>
          </w:rPr>
          <w:t>mairie@roulletestephe.fr</w:t>
        </w:r>
      </w:hyperlink>
    </w:p>
    <w:p w:rsidR="00A73E16" w:rsidRPr="00A73E16" w:rsidRDefault="00A73E16" w:rsidP="00B4242D">
      <w:pPr>
        <w:spacing w:line="276" w:lineRule="auto"/>
        <w:rPr>
          <w:color w:val="auto"/>
          <w:sz w:val="24"/>
          <w:szCs w:val="24"/>
        </w:rPr>
      </w:pPr>
      <w:r w:rsidRPr="00A73E16">
        <w:rPr>
          <w:rStyle w:val="Lienhypertexte"/>
          <w:color w:val="auto"/>
          <w:sz w:val="24"/>
          <w:szCs w:val="24"/>
          <w:u w:val="none"/>
        </w:rPr>
        <w:t>¤ consulter le blog de l’école (lien dans le cahier de liaison)</w:t>
      </w:r>
    </w:p>
    <w:p w:rsidR="00B4242D" w:rsidRDefault="00B4242D" w:rsidP="00B4242D">
      <w:pPr>
        <w:spacing w:line="276" w:lineRule="auto"/>
        <w:rPr>
          <w:sz w:val="24"/>
          <w:szCs w:val="24"/>
        </w:rPr>
      </w:pPr>
      <w:r>
        <w:rPr>
          <w:sz w:val="24"/>
          <w:szCs w:val="24"/>
        </w:rPr>
        <w:t>¤ demander une version papier (dans ce cas, cocher la case)</w:t>
      </w:r>
    </w:p>
    <w:p w:rsidR="00B4242D" w:rsidRDefault="00B4242D" w:rsidP="00B4242D">
      <w:pPr>
        <w:spacing w:line="276" w:lineRule="auto"/>
        <w:rPr>
          <w:sz w:val="24"/>
          <w:szCs w:val="24"/>
        </w:rPr>
      </w:pPr>
    </w:p>
    <w:p w:rsidR="00B4242D" w:rsidRDefault="00B4242D" w:rsidP="00B4242D">
      <w:pPr>
        <w:spacing w:line="276" w:lineRule="auto"/>
        <w:ind w:firstLine="708"/>
        <w:rPr>
          <w:sz w:val="24"/>
          <w:szCs w:val="24"/>
        </w:rPr>
      </w:pPr>
      <w:r>
        <w:rPr>
          <w:sz w:val="24"/>
          <w:szCs w:val="24"/>
        </w:rPr>
        <w:t>Je, soussigné(e) ………………………………………………...</w:t>
      </w:r>
    </w:p>
    <w:p w:rsidR="00B4242D" w:rsidRDefault="00B4242D" w:rsidP="00B4242D">
      <w:pPr>
        <w:spacing w:line="276" w:lineRule="auto"/>
        <w:rPr>
          <w:sz w:val="24"/>
          <w:szCs w:val="24"/>
        </w:rPr>
      </w:pPr>
      <w:proofErr w:type="gramStart"/>
      <w:r>
        <w:rPr>
          <w:sz w:val="24"/>
          <w:szCs w:val="24"/>
        </w:rPr>
        <w:t>atteste</w:t>
      </w:r>
      <w:proofErr w:type="gramEnd"/>
      <w:r>
        <w:rPr>
          <w:sz w:val="24"/>
          <w:szCs w:val="24"/>
        </w:rPr>
        <w:t xml:space="preserve"> avoir pris connaissance du règlement intérieur des écoles.</w:t>
      </w:r>
    </w:p>
    <w:p w:rsidR="00B4242D" w:rsidRDefault="00B4242D" w:rsidP="00B4242D">
      <w:pPr>
        <w:spacing w:line="276" w:lineRule="auto"/>
        <w:rPr>
          <w:sz w:val="24"/>
          <w:szCs w:val="24"/>
        </w:rPr>
      </w:pPr>
    </w:p>
    <w:p w:rsidR="00B4242D" w:rsidRDefault="00B4242D" w:rsidP="00B4242D">
      <w:pPr>
        <w:spacing w:line="276" w:lineRule="auto"/>
        <w:rPr>
          <w:sz w:val="24"/>
          <w:szCs w:val="24"/>
        </w:rPr>
      </w:pPr>
      <w:r>
        <w:rPr>
          <w:sz w:val="24"/>
          <w:szCs w:val="24"/>
        </w:rPr>
        <w:t xml:space="preserve">Fait à …………………………..  </w:t>
      </w:r>
      <w:proofErr w:type="gramStart"/>
      <w:r>
        <w:rPr>
          <w:sz w:val="24"/>
          <w:szCs w:val="24"/>
        </w:rPr>
        <w:t>le</w:t>
      </w:r>
      <w:proofErr w:type="gramEnd"/>
      <w:r>
        <w:rPr>
          <w:sz w:val="24"/>
          <w:szCs w:val="24"/>
        </w:rPr>
        <w:t xml:space="preserve"> …………………………………..</w:t>
      </w:r>
    </w:p>
    <w:p w:rsidR="00B4242D" w:rsidRDefault="00B4242D" w:rsidP="00B4242D">
      <w:pPr>
        <w:spacing w:line="276" w:lineRule="auto"/>
        <w:rPr>
          <w:sz w:val="24"/>
          <w:szCs w:val="24"/>
        </w:rPr>
      </w:pPr>
    </w:p>
    <w:p w:rsidR="00B4242D" w:rsidRDefault="00B4242D" w:rsidP="00B4242D">
      <w:pPr>
        <w:spacing w:line="276" w:lineRule="auto"/>
        <w:ind w:left="1416" w:firstLine="708"/>
        <w:rPr>
          <w:sz w:val="24"/>
          <w:szCs w:val="24"/>
        </w:rPr>
      </w:pPr>
      <w:r>
        <w:rPr>
          <w:sz w:val="24"/>
          <w:szCs w:val="24"/>
        </w:rPr>
        <w:t>Signature :</w:t>
      </w:r>
    </w:p>
    <w:p w:rsidR="00B4242D" w:rsidRDefault="00B4242D" w:rsidP="00B4242D">
      <w:pPr>
        <w:rPr>
          <w:sz w:val="24"/>
          <w:szCs w:val="24"/>
        </w:rPr>
      </w:pPr>
    </w:p>
    <w:p w:rsidR="005A2AF5" w:rsidRDefault="005A2AF5" w:rsidP="00B4242D">
      <w:pPr>
        <w:rPr>
          <w:sz w:val="24"/>
          <w:szCs w:val="24"/>
        </w:rPr>
      </w:pPr>
    </w:p>
    <w:p w:rsidR="00B4242D" w:rsidRDefault="00B4242D" w:rsidP="00B4242D">
      <w:pPr>
        <w:rPr>
          <w:sz w:val="24"/>
          <w:szCs w:val="24"/>
        </w:rPr>
      </w:pPr>
    </w:p>
    <w:p w:rsidR="00B4242D" w:rsidRDefault="00B4242D" w:rsidP="00B4242D">
      <w:pPr>
        <w:rPr>
          <w:sz w:val="24"/>
          <w:szCs w:val="24"/>
        </w:rPr>
      </w:pPr>
      <w:r>
        <w:rPr>
          <w:sz w:val="24"/>
          <w:szCs w:val="24"/>
        </w:rPr>
        <w:t>Madame, Monsieur,</w:t>
      </w:r>
    </w:p>
    <w:p w:rsidR="00B4242D" w:rsidRDefault="00B4242D" w:rsidP="00B4242D">
      <w:pPr>
        <w:rPr>
          <w:sz w:val="24"/>
          <w:szCs w:val="24"/>
        </w:rPr>
      </w:pPr>
    </w:p>
    <w:p w:rsidR="00B4242D" w:rsidRDefault="00B4242D" w:rsidP="00B4242D">
      <w:pPr>
        <w:ind w:firstLine="708"/>
        <w:rPr>
          <w:sz w:val="24"/>
          <w:szCs w:val="24"/>
        </w:rPr>
      </w:pPr>
      <w:r>
        <w:rPr>
          <w:sz w:val="24"/>
          <w:szCs w:val="24"/>
        </w:rPr>
        <w:t>Le règlement intérieur applicable dans les écoles JJ Rousseau et M Pagnol  a été</w:t>
      </w:r>
      <w:r w:rsidR="00315D71">
        <w:rPr>
          <w:sz w:val="24"/>
          <w:szCs w:val="24"/>
        </w:rPr>
        <w:t xml:space="preserve"> revu et</w:t>
      </w:r>
      <w:r>
        <w:rPr>
          <w:sz w:val="24"/>
          <w:szCs w:val="24"/>
        </w:rPr>
        <w:t xml:space="preserve"> adopté par le dernier conseil des écoles.</w:t>
      </w:r>
    </w:p>
    <w:p w:rsidR="00B4242D" w:rsidRDefault="00B4242D" w:rsidP="00B4242D">
      <w:pPr>
        <w:ind w:firstLine="708"/>
        <w:rPr>
          <w:sz w:val="24"/>
          <w:szCs w:val="24"/>
        </w:rPr>
      </w:pPr>
    </w:p>
    <w:p w:rsidR="00B4242D" w:rsidRDefault="00B4242D" w:rsidP="00B4242D">
      <w:pPr>
        <w:spacing w:line="276" w:lineRule="auto"/>
        <w:ind w:firstLine="708"/>
        <w:rPr>
          <w:sz w:val="24"/>
          <w:szCs w:val="24"/>
        </w:rPr>
      </w:pPr>
      <w:r>
        <w:rPr>
          <w:sz w:val="24"/>
          <w:szCs w:val="24"/>
        </w:rPr>
        <w:t xml:space="preserve">Pour le lire, vous pouvez : </w:t>
      </w:r>
    </w:p>
    <w:p w:rsidR="00B4242D" w:rsidRDefault="00B4242D" w:rsidP="00B4242D">
      <w:pPr>
        <w:spacing w:line="276" w:lineRule="auto"/>
        <w:rPr>
          <w:rStyle w:val="Lienhypertexte"/>
          <w:sz w:val="24"/>
          <w:szCs w:val="24"/>
        </w:rPr>
      </w:pPr>
      <w:r>
        <w:rPr>
          <w:sz w:val="24"/>
          <w:szCs w:val="24"/>
        </w:rPr>
        <w:t xml:space="preserve">¤ consulter le site de la Mairie :   </w:t>
      </w:r>
      <w:hyperlink r:id="rId8" w:history="1">
        <w:r w:rsidRPr="009C0E5C">
          <w:rPr>
            <w:rStyle w:val="Lienhypertexte"/>
            <w:sz w:val="24"/>
            <w:szCs w:val="24"/>
          </w:rPr>
          <w:t>ma</w:t>
        </w:r>
        <w:r>
          <w:rPr>
            <w:rStyle w:val="Lienhypertexte"/>
            <w:sz w:val="24"/>
            <w:szCs w:val="24"/>
          </w:rPr>
          <w:t>i</w:t>
        </w:r>
        <w:r w:rsidRPr="009C0E5C">
          <w:rPr>
            <w:rStyle w:val="Lienhypertexte"/>
            <w:sz w:val="24"/>
            <w:szCs w:val="24"/>
          </w:rPr>
          <w:t>rie@roulletestephe.fr</w:t>
        </w:r>
      </w:hyperlink>
    </w:p>
    <w:p w:rsidR="00A73E16" w:rsidRDefault="00A73E16" w:rsidP="00B4242D">
      <w:pPr>
        <w:spacing w:line="276" w:lineRule="auto"/>
        <w:rPr>
          <w:sz w:val="24"/>
          <w:szCs w:val="24"/>
        </w:rPr>
      </w:pPr>
      <w:r w:rsidRPr="00A73E16">
        <w:rPr>
          <w:rStyle w:val="Lienhypertexte"/>
          <w:color w:val="auto"/>
          <w:sz w:val="24"/>
          <w:szCs w:val="24"/>
          <w:u w:val="none"/>
        </w:rPr>
        <w:t>¤ consulter le blog de l’école (lien dans le cahier de liaison)</w:t>
      </w:r>
    </w:p>
    <w:p w:rsidR="00B4242D" w:rsidRDefault="00B4242D" w:rsidP="00B4242D">
      <w:pPr>
        <w:spacing w:line="276" w:lineRule="auto"/>
        <w:rPr>
          <w:sz w:val="24"/>
          <w:szCs w:val="24"/>
        </w:rPr>
      </w:pPr>
      <w:r>
        <w:rPr>
          <w:sz w:val="24"/>
          <w:szCs w:val="24"/>
        </w:rPr>
        <w:t>¤ demander une version papier (dans ce cas, cocher la case)</w:t>
      </w:r>
    </w:p>
    <w:p w:rsidR="00B4242D" w:rsidRDefault="00B4242D" w:rsidP="00B4242D">
      <w:pPr>
        <w:spacing w:line="276" w:lineRule="auto"/>
        <w:rPr>
          <w:sz w:val="24"/>
          <w:szCs w:val="24"/>
        </w:rPr>
      </w:pPr>
    </w:p>
    <w:p w:rsidR="00B4242D" w:rsidRDefault="00B4242D" w:rsidP="00B4242D">
      <w:pPr>
        <w:spacing w:line="276" w:lineRule="auto"/>
        <w:ind w:firstLine="708"/>
        <w:rPr>
          <w:sz w:val="24"/>
          <w:szCs w:val="24"/>
        </w:rPr>
      </w:pPr>
      <w:r>
        <w:rPr>
          <w:sz w:val="24"/>
          <w:szCs w:val="24"/>
        </w:rPr>
        <w:t>Je, soussigné(e) ………………………………………………...</w:t>
      </w:r>
    </w:p>
    <w:p w:rsidR="00B4242D" w:rsidRDefault="00B4242D" w:rsidP="00B4242D">
      <w:pPr>
        <w:spacing w:line="276" w:lineRule="auto"/>
        <w:rPr>
          <w:sz w:val="24"/>
          <w:szCs w:val="24"/>
        </w:rPr>
      </w:pPr>
      <w:proofErr w:type="gramStart"/>
      <w:r>
        <w:rPr>
          <w:sz w:val="24"/>
          <w:szCs w:val="24"/>
        </w:rPr>
        <w:t>atteste</w:t>
      </w:r>
      <w:proofErr w:type="gramEnd"/>
      <w:r>
        <w:rPr>
          <w:sz w:val="24"/>
          <w:szCs w:val="24"/>
        </w:rPr>
        <w:t xml:space="preserve"> avoir pris connaissance du règlement intérieur des écoles.</w:t>
      </w:r>
    </w:p>
    <w:p w:rsidR="00B4242D" w:rsidRDefault="00B4242D" w:rsidP="00B4242D">
      <w:pPr>
        <w:spacing w:line="276" w:lineRule="auto"/>
        <w:rPr>
          <w:sz w:val="24"/>
          <w:szCs w:val="24"/>
        </w:rPr>
      </w:pPr>
    </w:p>
    <w:p w:rsidR="00B4242D" w:rsidRDefault="00B4242D" w:rsidP="00B4242D">
      <w:pPr>
        <w:spacing w:line="276" w:lineRule="auto"/>
        <w:rPr>
          <w:sz w:val="24"/>
          <w:szCs w:val="24"/>
        </w:rPr>
      </w:pPr>
      <w:r>
        <w:rPr>
          <w:sz w:val="24"/>
          <w:szCs w:val="24"/>
        </w:rPr>
        <w:t xml:space="preserve">Fait à …………………………..  </w:t>
      </w:r>
      <w:proofErr w:type="gramStart"/>
      <w:r>
        <w:rPr>
          <w:sz w:val="24"/>
          <w:szCs w:val="24"/>
        </w:rPr>
        <w:t>le</w:t>
      </w:r>
      <w:proofErr w:type="gramEnd"/>
      <w:r>
        <w:rPr>
          <w:sz w:val="24"/>
          <w:szCs w:val="24"/>
        </w:rPr>
        <w:t xml:space="preserve"> …………………………………..</w:t>
      </w:r>
    </w:p>
    <w:p w:rsidR="00B4242D" w:rsidRDefault="00B4242D" w:rsidP="00B4242D">
      <w:pPr>
        <w:spacing w:line="276" w:lineRule="auto"/>
        <w:rPr>
          <w:sz w:val="24"/>
          <w:szCs w:val="24"/>
        </w:rPr>
      </w:pPr>
    </w:p>
    <w:p w:rsidR="00B4242D" w:rsidRDefault="00B4242D" w:rsidP="00B4242D">
      <w:pPr>
        <w:spacing w:line="276" w:lineRule="auto"/>
        <w:ind w:left="1416" w:firstLine="708"/>
        <w:rPr>
          <w:sz w:val="24"/>
          <w:szCs w:val="24"/>
        </w:rPr>
      </w:pPr>
      <w:r>
        <w:rPr>
          <w:sz w:val="24"/>
          <w:szCs w:val="24"/>
        </w:rPr>
        <w:t>Signature :</w:t>
      </w:r>
    </w:p>
    <w:p w:rsidR="00B4242D" w:rsidRDefault="00B4242D" w:rsidP="00B4242D">
      <w:pPr>
        <w:rPr>
          <w:sz w:val="24"/>
          <w:szCs w:val="24"/>
        </w:rPr>
      </w:pPr>
    </w:p>
    <w:p w:rsidR="00B4242D" w:rsidRDefault="00B4242D" w:rsidP="00B4242D">
      <w:pPr>
        <w:rPr>
          <w:sz w:val="24"/>
          <w:szCs w:val="24"/>
        </w:rPr>
      </w:pPr>
    </w:p>
    <w:p w:rsidR="00B4242D" w:rsidRDefault="00B4242D" w:rsidP="00B4242D">
      <w:pPr>
        <w:rPr>
          <w:sz w:val="24"/>
          <w:szCs w:val="24"/>
        </w:rPr>
      </w:pPr>
      <w:r>
        <w:rPr>
          <w:sz w:val="24"/>
          <w:szCs w:val="24"/>
        </w:rPr>
        <w:lastRenderedPageBreak/>
        <w:t>Madame, Monsieur,</w:t>
      </w:r>
    </w:p>
    <w:p w:rsidR="00B4242D" w:rsidRDefault="00B4242D" w:rsidP="00B4242D">
      <w:pPr>
        <w:rPr>
          <w:sz w:val="24"/>
          <w:szCs w:val="24"/>
        </w:rPr>
      </w:pPr>
    </w:p>
    <w:p w:rsidR="00B4242D" w:rsidRDefault="00B4242D" w:rsidP="00B4242D">
      <w:pPr>
        <w:ind w:firstLine="708"/>
        <w:rPr>
          <w:sz w:val="24"/>
          <w:szCs w:val="24"/>
        </w:rPr>
      </w:pPr>
      <w:r>
        <w:rPr>
          <w:sz w:val="24"/>
          <w:szCs w:val="24"/>
        </w:rPr>
        <w:t xml:space="preserve">Le règlement intérieur applicable dans les </w:t>
      </w:r>
      <w:r w:rsidR="00315D71">
        <w:rPr>
          <w:sz w:val="24"/>
          <w:szCs w:val="24"/>
        </w:rPr>
        <w:t xml:space="preserve">écoles JJ Rousseau et M Pagnol </w:t>
      </w:r>
      <w:r>
        <w:rPr>
          <w:sz w:val="24"/>
          <w:szCs w:val="24"/>
        </w:rPr>
        <w:t xml:space="preserve">a été </w:t>
      </w:r>
      <w:r w:rsidR="00315D71">
        <w:rPr>
          <w:sz w:val="24"/>
          <w:szCs w:val="24"/>
        </w:rPr>
        <w:t xml:space="preserve">revu et </w:t>
      </w:r>
      <w:r>
        <w:rPr>
          <w:sz w:val="24"/>
          <w:szCs w:val="24"/>
        </w:rPr>
        <w:t>adopté par le dernier conseil des écoles.</w:t>
      </w:r>
    </w:p>
    <w:p w:rsidR="00B4242D" w:rsidRDefault="00B4242D" w:rsidP="00B4242D">
      <w:pPr>
        <w:ind w:firstLine="708"/>
        <w:rPr>
          <w:sz w:val="24"/>
          <w:szCs w:val="24"/>
        </w:rPr>
      </w:pPr>
    </w:p>
    <w:p w:rsidR="00B4242D" w:rsidRDefault="00B4242D" w:rsidP="00B4242D">
      <w:pPr>
        <w:spacing w:line="276" w:lineRule="auto"/>
        <w:ind w:firstLine="708"/>
        <w:rPr>
          <w:sz w:val="24"/>
          <w:szCs w:val="24"/>
        </w:rPr>
      </w:pPr>
      <w:r>
        <w:rPr>
          <w:sz w:val="24"/>
          <w:szCs w:val="24"/>
        </w:rPr>
        <w:t xml:space="preserve">Pour le lire, vous pouvez : </w:t>
      </w:r>
    </w:p>
    <w:p w:rsidR="00B4242D" w:rsidRDefault="00B4242D" w:rsidP="00B4242D">
      <w:pPr>
        <w:spacing w:line="276" w:lineRule="auto"/>
        <w:rPr>
          <w:rStyle w:val="Lienhypertexte"/>
          <w:sz w:val="24"/>
          <w:szCs w:val="24"/>
        </w:rPr>
      </w:pPr>
      <w:r>
        <w:rPr>
          <w:sz w:val="24"/>
          <w:szCs w:val="24"/>
        </w:rPr>
        <w:t xml:space="preserve">¤ consulter le site de la Mairie :   </w:t>
      </w:r>
      <w:hyperlink r:id="rId9" w:history="1">
        <w:r w:rsidRPr="009C0E5C">
          <w:rPr>
            <w:rStyle w:val="Lienhypertexte"/>
            <w:sz w:val="24"/>
            <w:szCs w:val="24"/>
          </w:rPr>
          <w:t>mairie@roulletestephe.fr</w:t>
        </w:r>
      </w:hyperlink>
    </w:p>
    <w:p w:rsidR="00A73E16" w:rsidRDefault="00A73E16" w:rsidP="00B4242D">
      <w:pPr>
        <w:spacing w:line="276" w:lineRule="auto"/>
        <w:rPr>
          <w:sz w:val="24"/>
          <w:szCs w:val="24"/>
        </w:rPr>
      </w:pPr>
      <w:r w:rsidRPr="00A73E16">
        <w:rPr>
          <w:rStyle w:val="Lienhypertexte"/>
          <w:color w:val="auto"/>
          <w:sz w:val="24"/>
          <w:szCs w:val="24"/>
          <w:u w:val="none"/>
        </w:rPr>
        <w:t>¤ consulter le blog de l’école (lien dans le cahier de liaison)</w:t>
      </w:r>
    </w:p>
    <w:p w:rsidR="00B4242D" w:rsidRDefault="00B4242D" w:rsidP="00B4242D">
      <w:pPr>
        <w:spacing w:line="276" w:lineRule="auto"/>
        <w:rPr>
          <w:sz w:val="24"/>
          <w:szCs w:val="24"/>
        </w:rPr>
      </w:pPr>
      <w:r>
        <w:rPr>
          <w:sz w:val="24"/>
          <w:szCs w:val="24"/>
        </w:rPr>
        <w:t>¤ demander une version papier (dans ce cas, cocher la case)</w:t>
      </w:r>
    </w:p>
    <w:p w:rsidR="00B4242D" w:rsidRDefault="00B4242D" w:rsidP="00B4242D">
      <w:pPr>
        <w:spacing w:line="276" w:lineRule="auto"/>
        <w:rPr>
          <w:sz w:val="24"/>
          <w:szCs w:val="24"/>
        </w:rPr>
      </w:pPr>
    </w:p>
    <w:p w:rsidR="00B4242D" w:rsidRDefault="00B4242D" w:rsidP="00B4242D">
      <w:pPr>
        <w:spacing w:line="276" w:lineRule="auto"/>
        <w:ind w:firstLine="708"/>
        <w:rPr>
          <w:sz w:val="24"/>
          <w:szCs w:val="24"/>
        </w:rPr>
      </w:pPr>
      <w:r>
        <w:rPr>
          <w:sz w:val="24"/>
          <w:szCs w:val="24"/>
        </w:rPr>
        <w:t>Je, soussigné(e) ………………………………………………...</w:t>
      </w:r>
    </w:p>
    <w:p w:rsidR="00B4242D" w:rsidRDefault="00B4242D" w:rsidP="00B4242D">
      <w:pPr>
        <w:spacing w:line="276" w:lineRule="auto"/>
        <w:rPr>
          <w:sz w:val="24"/>
          <w:szCs w:val="24"/>
        </w:rPr>
      </w:pPr>
      <w:proofErr w:type="gramStart"/>
      <w:r>
        <w:rPr>
          <w:sz w:val="24"/>
          <w:szCs w:val="24"/>
        </w:rPr>
        <w:t>atteste</w:t>
      </w:r>
      <w:proofErr w:type="gramEnd"/>
      <w:r>
        <w:rPr>
          <w:sz w:val="24"/>
          <w:szCs w:val="24"/>
        </w:rPr>
        <w:t xml:space="preserve"> avoir pris connaissance du règlement intérieur des écoles.</w:t>
      </w:r>
    </w:p>
    <w:p w:rsidR="00B4242D" w:rsidRDefault="00B4242D" w:rsidP="00B4242D">
      <w:pPr>
        <w:spacing w:line="276" w:lineRule="auto"/>
        <w:rPr>
          <w:sz w:val="24"/>
          <w:szCs w:val="24"/>
        </w:rPr>
      </w:pPr>
    </w:p>
    <w:p w:rsidR="00B4242D" w:rsidRDefault="00B4242D" w:rsidP="00B4242D">
      <w:pPr>
        <w:spacing w:line="276" w:lineRule="auto"/>
        <w:rPr>
          <w:sz w:val="24"/>
          <w:szCs w:val="24"/>
        </w:rPr>
      </w:pPr>
      <w:r>
        <w:rPr>
          <w:sz w:val="24"/>
          <w:szCs w:val="24"/>
        </w:rPr>
        <w:t xml:space="preserve">Fait à …………………………..  </w:t>
      </w:r>
      <w:proofErr w:type="gramStart"/>
      <w:r>
        <w:rPr>
          <w:sz w:val="24"/>
          <w:szCs w:val="24"/>
        </w:rPr>
        <w:t>le</w:t>
      </w:r>
      <w:proofErr w:type="gramEnd"/>
      <w:r>
        <w:rPr>
          <w:sz w:val="24"/>
          <w:szCs w:val="24"/>
        </w:rPr>
        <w:t xml:space="preserve"> …………………………………..</w:t>
      </w:r>
    </w:p>
    <w:p w:rsidR="00B4242D" w:rsidRDefault="00B4242D" w:rsidP="00B4242D">
      <w:pPr>
        <w:spacing w:line="276" w:lineRule="auto"/>
        <w:rPr>
          <w:sz w:val="24"/>
          <w:szCs w:val="24"/>
        </w:rPr>
      </w:pPr>
    </w:p>
    <w:p w:rsidR="00B4242D" w:rsidRDefault="00B4242D" w:rsidP="00B4242D">
      <w:pPr>
        <w:spacing w:line="276" w:lineRule="auto"/>
        <w:ind w:left="1416" w:firstLine="708"/>
        <w:rPr>
          <w:sz w:val="24"/>
          <w:szCs w:val="24"/>
        </w:rPr>
      </w:pPr>
      <w:r>
        <w:rPr>
          <w:sz w:val="24"/>
          <w:szCs w:val="24"/>
        </w:rPr>
        <w:t>Signature :</w:t>
      </w:r>
    </w:p>
    <w:p w:rsidR="00B4242D" w:rsidRDefault="00B4242D" w:rsidP="00B4242D">
      <w:pPr>
        <w:rPr>
          <w:sz w:val="24"/>
          <w:szCs w:val="24"/>
        </w:rPr>
      </w:pPr>
    </w:p>
    <w:p w:rsidR="00B4242D" w:rsidRDefault="00B4242D" w:rsidP="00B4242D">
      <w:pPr>
        <w:rPr>
          <w:sz w:val="24"/>
          <w:szCs w:val="24"/>
        </w:rPr>
      </w:pPr>
    </w:p>
    <w:p w:rsidR="00B4242D" w:rsidRDefault="00B4242D" w:rsidP="00B4242D">
      <w:pPr>
        <w:rPr>
          <w:sz w:val="24"/>
          <w:szCs w:val="24"/>
        </w:rPr>
      </w:pPr>
    </w:p>
    <w:p w:rsidR="00A73E16" w:rsidRDefault="00A73E16" w:rsidP="00B4242D">
      <w:pPr>
        <w:rPr>
          <w:sz w:val="24"/>
          <w:szCs w:val="24"/>
        </w:rPr>
      </w:pPr>
      <w:bookmarkStart w:id="0" w:name="_GoBack"/>
      <w:bookmarkEnd w:id="0"/>
    </w:p>
    <w:p w:rsidR="00B4242D" w:rsidRDefault="00B4242D" w:rsidP="00B4242D">
      <w:pPr>
        <w:rPr>
          <w:sz w:val="24"/>
          <w:szCs w:val="24"/>
        </w:rPr>
      </w:pPr>
      <w:r>
        <w:rPr>
          <w:sz w:val="24"/>
          <w:szCs w:val="24"/>
        </w:rPr>
        <w:t>Madame, Monsieur,</w:t>
      </w:r>
    </w:p>
    <w:p w:rsidR="00B4242D" w:rsidRDefault="00B4242D" w:rsidP="00B4242D">
      <w:pPr>
        <w:rPr>
          <w:sz w:val="24"/>
          <w:szCs w:val="24"/>
        </w:rPr>
      </w:pPr>
    </w:p>
    <w:p w:rsidR="00B4242D" w:rsidRDefault="00B4242D" w:rsidP="00B4242D">
      <w:pPr>
        <w:ind w:firstLine="708"/>
        <w:rPr>
          <w:sz w:val="24"/>
          <w:szCs w:val="24"/>
        </w:rPr>
      </w:pPr>
      <w:r>
        <w:rPr>
          <w:sz w:val="24"/>
          <w:szCs w:val="24"/>
        </w:rPr>
        <w:t xml:space="preserve">Le règlement intérieur applicable dans les </w:t>
      </w:r>
      <w:r w:rsidR="00315D71">
        <w:rPr>
          <w:sz w:val="24"/>
          <w:szCs w:val="24"/>
        </w:rPr>
        <w:t xml:space="preserve">écoles JJ Rousseau et M Pagnol </w:t>
      </w:r>
      <w:r>
        <w:rPr>
          <w:sz w:val="24"/>
          <w:szCs w:val="24"/>
        </w:rPr>
        <w:t>a été</w:t>
      </w:r>
      <w:r w:rsidR="00315D71">
        <w:rPr>
          <w:sz w:val="24"/>
          <w:szCs w:val="24"/>
        </w:rPr>
        <w:t xml:space="preserve"> revu et</w:t>
      </w:r>
      <w:r>
        <w:rPr>
          <w:sz w:val="24"/>
          <w:szCs w:val="24"/>
        </w:rPr>
        <w:t xml:space="preserve"> adopté par le dernier conseil des écoles.</w:t>
      </w:r>
    </w:p>
    <w:p w:rsidR="00B4242D" w:rsidRDefault="00B4242D" w:rsidP="00B4242D">
      <w:pPr>
        <w:ind w:firstLine="708"/>
        <w:rPr>
          <w:sz w:val="24"/>
          <w:szCs w:val="24"/>
        </w:rPr>
      </w:pPr>
    </w:p>
    <w:p w:rsidR="00B4242D" w:rsidRDefault="00B4242D" w:rsidP="00B4242D">
      <w:pPr>
        <w:spacing w:line="276" w:lineRule="auto"/>
        <w:ind w:firstLine="708"/>
        <w:rPr>
          <w:sz w:val="24"/>
          <w:szCs w:val="24"/>
        </w:rPr>
      </w:pPr>
      <w:r>
        <w:rPr>
          <w:sz w:val="24"/>
          <w:szCs w:val="24"/>
        </w:rPr>
        <w:t xml:space="preserve">Pour le lire, vous pouvez : </w:t>
      </w:r>
    </w:p>
    <w:p w:rsidR="00B4242D" w:rsidRDefault="00B4242D" w:rsidP="00B4242D">
      <w:pPr>
        <w:spacing w:line="276" w:lineRule="auto"/>
        <w:rPr>
          <w:rStyle w:val="Lienhypertexte"/>
          <w:sz w:val="24"/>
          <w:szCs w:val="24"/>
        </w:rPr>
      </w:pPr>
      <w:r>
        <w:rPr>
          <w:sz w:val="24"/>
          <w:szCs w:val="24"/>
        </w:rPr>
        <w:t xml:space="preserve">¤ consulter le site de la Mairie :   </w:t>
      </w:r>
      <w:hyperlink r:id="rId10" w:history="1">
        <w:r w:rsidRPr="009C0E5C">
          <w:rPr>
            <w:rStyle w:val="Lienhypertexte"/>
            <w:sz w:val="24"/>
            <w:szCs w:val="24"/>
          </w:rPr>
          <w:t>mairie@roulletestephe.fr</w:t>
        </w:r>
      </w:hyperlink>
    </w:p>
    <w:p w:rsidR="00A73E16" w:rsidRDefault="00A73E16" w:rsidP="00B4242D">
      <w:pPr>
        <w:spacing w:line="276" w:lineRule="auto"/>
        <w:rPr>
          <w:sz w:val="24"/>
          <w:szCs w:val="24"/>
        </w:rPr>
      </w:pPr>
      <w:r w:rsidRPr="00A73E16">
        <w:rPr>
          <w:rStyle w:val="Lienhypertexte"/>
          <w:color w:val="auto"/>
          <w:sz w:val="24"/>
          <w:szCs w:val="24"/>
          <w:u w:val="none"/>
        </w:rPr>
        <w:t>¤ consulter le blog de l’école (lien dans le cahier de liaison)</w:t>
      </w:r>
    </w:p>
    <w:p w:rsidR="00B4242D" w:rsidRDefault="00B4242D" w:rsidP="00B4242D">
      <w:pPr>
        <w:spacing w:line="276" w:lineRule="auto"/>
        <w:rPr>
          <w:sz w:val="24"/>
          <w:szCs w:val="24"/>
        </w:rPr>
      </w:pPr>
      <w:r>
        <w:rPr>
          <w:sz w:val="24"/>
          <w:szCs w:val="24"/>
        </w:rPr>
        <w:t>¤ demander une version papier (dans ce cas, cocher la case)</w:t>
      </w:r>
    </w:p>
    <w:p w:rsidR="00B4242D" w:rsidRDefault="00B4242D" w:rsidP="00B4242D">
      <w:pPr>
        <w:spacing w:line="276" w:lineRule="auto"/>
        <w:rPr>
          <w:sz w:val="24"/>
          <w:szCs w:val="24"/>
        </w:rPr>
      </w:pPr>
    </w:p>
    <w:p w:rsidR="00B4242D" w:rsidRDefault="00B4242D" w:rsidP="00B4242D">
      <w:pPr>
        <w:spacing w:line="276" w:lineRule="auto"/>
        <w:ind w:firstLine="708"/>
        <w:rPr>
          <w:sz w:val="24"/>
          <w:szCs w:val="24"/>
        </w:rPr>
      </w:pPr>
      <w:r>
        <w:rPr>
          <w:sz w:val="24"/>
          <w:szCs w:val="24"/>
        </w:rPr>
        <w:t>Je, soussigné(e) ………………………………………………...</w:t>
      </w:r>
    </w:p>
    <w:p w:rsidR="00B4242D" w:rsidRDefault="00B4242D" w:rsidP="00B4242D">
      <w:pPr>
        <w:spacing w:line="276" w:lineRule="auto"/>
        <w:rPr>
          <w:sz w:val="24"/>
          <w:szCs w:val="24"/>
        </w:rPr>
      </w:pPr>
      <w:proofErr w:type="gramStart"/>
      <w:r>
        <w:rPr>
          <w:sz w:val="24"/>
          <w:szCs w:val="24"/>
        </w:rPr>
        <w:t>atteste</w:t>
      </w:r>
      <w:proofErr w:type="gramEnd"/>
      <w:r>
        <w:rPr>
          <w:sz w:val="24"/>
          <w:szCs w:val="24"/>
        </w:rPr>
        <w:t xml:space="preserve"> avoir pris connaissance du règlement intérieur des écoles.</w:t>
      </w:r>
    </w:p>
    <w:p w:rsidR="00B4242D" w:rsidRDefault="00B4242D" w:rsidP="00B4242D">
      <w:pPr>
        <w:spacing w:line="276" w:lineRule="auto"/>
        <w:rPr>
          <w:sz w:val="24"/>
          <w:szCs w:val="24"/>
        </w:rPr>
      </w:pPr>
    </w:p>
    <w:p w:rsidR="00B4242D" w:rsidRDefault="00B4242D" w:rsidP="00B4242D">
      <w:pPr>
        <w:spacing w:line="276" w:lineRule="auto"/>
        <w:rPr>
          <w:sz w:val="24"/>
          <w:szCs w:val="24"/>
        </w:rPr>
      </w:pPr>
      <w:r>
        <w:rPr>
          <w:sz w:val="24"/>
          <w:szCs w:val="24"/>
        </w:rPr>
        <w:t xml:space="preserve">Fait à …………………………..  </w:t>
      </w:r>
      <w:proofErr w:type="gramStart"/>
      <w:r>
        <w:rPr>
          <w:sz w:val="24"/>
          <w:szCs w:val="24"/>
        </w:rPr>
        <w:t>le</w:t>
      </w:r>
      <w:proofErr w:type="gramEnd"/>
      <w:r>
        <w:rPr>
          <w:sz w:val="24"/>
          <w:szCs w:val="24"/>
        </w:rPr>
        <w:t xml:space="preserve"> …………………………………..</w:t>
      </w:r>
    </w:p>
    <w:p w:rsidR="00B4242D" w:rsidRDefault="00B4242D" w:rsidP="00B4242D">
      <w:pPr>
        <w:spacing w:line="276" w:lineRule="auto"/>
        <w:rPr>
          <w:sz w:val="24"/>
          <w:szCs w:val="24"/>
        </w:rPr>
      </w:pPr>
    </w:p>
    <w:p w:rsidR="00B4242D" w:rsidRPr="00CB4BF4" w:rsidRDefault="002D6F08" w:rsidP="002D6F08">
      <w:pPr>
        <w:spacing w:line="276" w:lineRule="auto"/>
        <w:ind w:left="1416" w:firstLine="708"/>
        <w:rPr>
          <w:sz w:val="24"/>
          <w:szCs w:val="24"/>
        </w:rPr>
      </w:pPr>
      <w:r>
        <w:rPr>
          <w:sz w:val="24"/>
          <w:szCs w:val="24"/>
        </w:rPr>
        <w:t>Signature </w:t>
      </w:r>
    </w:p>
    <w:sectPr w:rsidR="00B4242D" w:rsidRPr="00CB4BF4" w:rsidSect="00FF2BB0">
      <w:pgSz w:w="16838" w:h="11906" w:orient="landscape"/>
      <w:pgMar w:top="181" w:right="567" w:bottom="181" w:left="567" w:header="709" w:footer="709" w:gutter="0"/>
      <w:cols w:num="2" w:space="153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bullet"/>
      <w:lvlText w:val=""/>
      <w:lvlJc w:val="left"/>
      <w:pPr>
        <w:tabs>
          <w:tab w:val="num" w:pos="502"/>
        </w:tabs>
        <w:ind w:left="502" w:hanging="360"/>
      </w:pPr>
      <w:rPr>
        <w:rFonts w:ascii="Symbol" w:hAnsi="Symbol" w:cs="StarSymbol"/>
        <w:sz w:val="18"/>
        <w:szCs w:val="18"/>
        <w:lang w:val="fr-FR"/>
      </w:rPr>
    </w:lvl>
    <w:lvl w:ilvl="1">
      <w:start w:val="1"/>
      <w:numFmt w:val="bullet"/>
      <w:lvlText w:val=""/>
      <w:lvlJc w:val="left"/>
      <w:pPr>
        <w:tabs>
          <w:tab w:val="num" w:pos="720"/>
        </w:tabs>
        <w:ind w:left="720" w:hanging="360"/>
      </w:pPr>
      <w:rPr>
        <w:rFonts w:ascii="Symbol" w:hAnsi="Symbol" w:cs="StarSymbol"/>
        <w:sz w:val="18"/>
        <w:szCs w:val="18"/>
        <w:lang w:val="fr-FR"/>
      </w:rPr>
    </w:lvl>
    <w:lvl w:ilvl="2">
      <w:start w:val="1"/>
      <w:numFmt w:val="bullet"/>
      <w:lvlText w:val=""/>
      <w:lvlJc w:val="left"/>
      <w:pPr>
        <w:tabs>
          <w:tab w:val="num" w:pos="1080"/>
        </w:tabs>
        <w:ind w:left="1080" w:hanging="360"/>
      </w:pPr>
      <w:rPr>
        <w:rFonts w:ascii="Symbol" w:hAnsi="Symbol" w:cs="StarSymbol"/>
        <w:sz w:val="18"/>
        <w:szCs w:val="18"/>
        <w:lang w:val="fr-FR"/>
      </w:rPr>
    </w:lvl>
    <w:lvl w:ilvl="3">
      <w:start w:val="1"/>
      <w:numFmt w:val="bullet"/>
      <w:lvlText w:val=""/>
      <w:lvlJc w:val="left"/>
      <w:pPr>
        <w:tabs>
          <w:tab w:val="num" w:pos="1440"/>
        </w:tabs>
        <w:ind w:left="1440" w:hanging="360"/>
      </w:pPr>
      <w:rPr>
        <w:rFonts w:ascii="Symbol" w:hAnsi="Symbol" w:cs="StarSymbol"/>
        <w:sz w:val="18"/>
        <w:szCs w:val="18"/>
        <w:lang w:val="fr-FR"/>
      </w:rPr>
    </w:lvl>
    <w:lvl w:ilvl="4">
      <w:start w:val="1"/>
      <w:numFmt w:val="bullet"/>
      <w:lvlText w:val=""/>
      <w:lvlJc w:val="left"/>
      <w:pPr>
        <w:tabs>
          <w:tab w:val="num" w:pos="1800"/>
        </w:tabs>
        <w:ind w:left="1800" w:hanging="360"/>
      </w:pPr>
      <w:rPr>
        <w:rFonts w:ascii="Symbol" w:hAnsi="Symbol" w:cs="StarSymbol"/>
        <w:sz w:val="18"/>
        <w:szCs w:val="18"/>
        <w:lang w:val="fr-FR"/>
      </w:rPr>
    </w:lvl>
    <w:lvl w:ilvl="5">
      <w:start w:val="1"/>
      <w:numFmt w:val="bullet"/>
      <w:lvlText w:val=""/>
      <w:lvlJc w:val="left"/>
      <w:pPr>
        <w:tabs>
          <w:tab w:val="num" w:pos="2160"/>
        </w:tabs>
        <w:ind w:left="2160" w:hanging="360"/>
      </w:pPr>
      <w:rPr>
        <w:rFonts w:ascii="Symbol" w:hAnsi="Symbol" w:cs="StarSymbol"/>
        <w:sz w:val="18"/>
        <w:szCs w:val="18"/>
        <w:lang w:val="fr-FR"/>
      </w:rPr>
    </w:lvl>
    <w:lvl w:ilvl="6">
      <w:start w:val="1"/>
      <w:numFmt w:val="bullet"/>
      <w:lvlText w:val=""/>
      <w:lvlJc w:val="left"/>
      <w:pPr>
        <w:tabs>
          <w:tab w:val="num" w:pos="2520"/>
        </w:tabs>
        <w:ind w:left="2520" w:hanging="360"/>
      </w:pPr>
      <w:rPr>
        <w:rFonts w:ascii="Symbol" w:hAnsi="Symbol" w:cs="StarSymbol"/>
        <w:sz w:val="18"/>
        <w:szCs w:val="18"/>
        <w:lang w:val="fr-FR"/>
      </w:rPr>
    </w:lvl>
    <w:lvl w:ilvl="7">
      <w:start w:val="1"/>
      <w:numFmt w:val="bullet"/>
      <w:lvlText w:val=""/>
      <w:lvlJc w:val="left"/>
      <w:pPr>
        <w:tabs>
          <w:tab w:val="num" w:pos="2880"/>
        </w:tabs>
        <w:ind w:left="2880" w:hanging="360"/>
      </w:pPr>
      <w:rPr>
        <w:rFonts w:ascii="Symbol" w:hAnsi="Symbol" w:cs="StarSymbol"/>
        <w:sz w:val="18"/>
        <w:szCs w:val="18"/>
        <w:lang w:val="fr-FR"/>
      </w:rPr>
    </w:lvl>
    <w:lvl w:ilvl="8">
      <w:start w:val="1"/>
      <w:numFmt w:val="bullet"/>
      <w:lvlText w:val=""/>
      <w:lvlJc w:val="left"/>
      <w:pPr>
        <w:tabs>
          <w:tab w:val="num" w:pos="3240"/>
        </w:tabs>
        <w:ind w:left="3240" w:hanging="360"/>
      </w:pPr>
      <w:rPr>
        <w:rFonts w:ascii="Symbol" w:hAnsi="Symbol" w:cs="StarSymbol"/>
        <w:sz w:val="18"/>
        <w:szCs w:val="18"/>
        <w:lang w:val="fr-FR"/>
      </w:rPr>
    </w:lvl>
  </w:abstractNum>
  <w:abstractNum w:abstractNumId="1">
    <w:nsid w:val="00000002"/>
    <w:multiLevelType w:val="multilevel"/>
    <w:tmpl w:val="00000002"/>
    <w:name w:val="RTF_Num 3"/>
    <w:lvl w:ilvl="0">
      <w:start w:val="1"/>
      <w:numFmt w:val="bullet"/>
      <w:lvlText w:val=""/>
      <w:lvlJc w:val="left"/>
      <w:pPr>
        <w:tabs>
          <w:tab w:val="num" w:pos="360"/>
        </w:tabs>
        <w:ind w:left="360" w:hanging="360"/>
      </w:pPr>
      <w:rPr>
        <w:rFonts w:ascii="Symbol" w:hAnsi="Symbol" w:cs="StarSymbol"/>
        <w:sz w:val="18"/>
        <w:szCs w:val="18"/>
        <w:lang w:val="fr-FR"/>
      </w:rPr>
    </w:lvl>
    <w:lvl w:ilvl="1">
      <w:start w:val="1"/>
      <w:numFmt w:val="bullet"/>
      <w:lvlText w:val=""/>
      <w:lvlJc w:val="left"/>
      <w:pPr>
        <w:tabs>
          <w:tab w:val="num" w:pos="720"/>
        </w:tabs>
        <w:ind w:left="720" w:hanging="360"/>
      </w:pPr>
      <w:rPr>
        <w:rFonts w:ascii="Symbol" w:hAnsi="Symbol" w:cs="StarSymbol"/>
        <w:sz w:val="18"/>
        <w:szCs w:val="18"/>
        <w:lang w:val="fr-FR"/>
      </w:rPr>
    </w:lvl>
    <w:lvl w:ilvl="2">
      <w:start w:val="1"/>
      <w:numFmt w:val="bullet"/>
      <w:lvlText w:val=""/>
      <w:lvlJc w:val="left"/>
      <w:pPr>
        <w:tabs>
          <w:tab w:val="num" w:pos="1080"/>
        </w:tabs>
        <w:ind w:left="1080" w:hanging="360"/>
      </w:pPr>
      <w:rPr>
        <w:rFonts w:ascii="Symbol" w:hAnsi="Symbol" w:cs="StarSymbol"/>
        <w:sz w:val="18"/>
        <w:szCs w:val="18"/>
        <w:lang w:val="fr-FR"/>
      </w:rPr>
    </w:lvl>
    <w:lvl w:ilvl="3">
      <w:start w:val="1"/>
      <w:numFmt w:val="bullet"/>
      <w:lvlText w:val=""/>
      <w:lvlJc w:val="left"/>
      <w:pPr>
        <w:tabs>
          <w:tab w:val="num" w:pos="1440"/>
        </w:tabs>
        <w:ind w:left="1440" w:hanging="360"/>
      </w:pPr>
      <w:rPr>
        <w:rFonts w:ascii="Symbol" w:hAnsi="Symbol" w:cs="StarSymbol"/>
        <w:sz w:val="18"/>
        <w:szCs w:val="18"/>
        <w:lang w:val="fr-FR"/>
      </w:rPr>
    </w:lvl>
    <w:lvl w:ilvl="4">
      <w:start w:val="1"/>
      <w:numFmt w:val="bullet"/>
      <w:lvlText w:val=""/>
      <w:lvlJc w:val="left"/>
      <w:pPr>
        <w:tabs>
          <w:tab w:val="num" w:pos="1800"/>
        </w:tabs>
        <w:ind w:left="1800" w:hanging="360"/>
      </w:pPr>
      <w:rPr>
        <w:rFonts w:ascii="Symbol" w:hAnsi="Symbol" w:cs="StarSymbol"/>
        <w:sz w:val="18"/>
        <w:szCs w:val="18"/>
        <w:lang w:val="fr-FR"/>
      </w:rPr>
    </w:lvl>
    <w:lvl w:ilvl="5">
      <w:start w:val="1"/>
      <w:numFmt w:val="bullet"/>
      <w:lvlText w:val=""/>
      <w:lvlJc w:val="left"/>
      <w:pPr>
        <w:tabs>
          <w:tab w:val="num" w:pos="2160"/>
        </w:tabs>
        <w:ind w:left="2160" w:hanging="360"/>
      </w:pPr>
      <w:rPr>
        <w:rFonts w:ascii="Symbol" w:hAnsi="Symbol" w:cs="StarSymbol"/>
        <w:sz w:val="18"/>
        <w:szCs w:val="18"/>
        <w:lang w:val="fr-FR"/>
      </w:rPr>
    </w:lvl>
    <w:lvl w:ilvl="6">
      <w:start w:val="1"/>
      <w:numFmt w:val="bullet"/>
      <w:lvlText w:val=""/>
      <w:lvlJc w:val="left"/>
      <w:pPr>
        <w:tabs>
          <w:tab w:val="num" w:pos="2520"/>
        </w:tabs>
        <w:ind w:left="2520" w:hanging="360"/>
      </w:pPr>
      <w:rPr>
        <w:rFonts w:ascii="Symbol" w:hAnsi="Symbol" w:cs="StarSymbol"/>
        <w:sz w:val="18"/>
        <w:szCs w:val="18"/>
        <w:lang w:val="fr-FR"/>
      </w:rPr>
    </w:lvl>
    <w:lvl w:ilvl="7">
      <w:start w:val="1"/>
      <w:numFmt w:val="bullet"/>
      <w:lvlText w:val=""/>
      <w:lvlJc w:val="left"/>
      <w:pPr>
        <w:tabs>
          <w:tab w:val="num" w:pos="2880"/>
        </w:tabs>
        <w:ind w:left="2880" w:hanging="360"/>
      </w:pPr>
      <w:rPr>
        <w:rFonts w:ascii="Symbol" w:hAnsi="Symbol" w:cs="StarSymbol"/>
        <w:sz w:val="18"/>
        <w:szCs w:val="18"/>
        <w:lang w:val="fr-FR"/>
      </w:rPr>
    </w:lvl>
    <w:lvl w:ilvl="8">
      <w:start w:val="1"/>
      <w:numFmt w:val="bullet"/>
      <w:lvlText w:val=""/>
      <w:lvlJc w:val="left"/>
      <w:pPr>
        <w:tabs>
          <w:tab w:val="num" w:pos="3240"/>
        </w:tabs>
        <w:ind w:left="3240" w:hanging="360"/>
      </w:pPr>
      <w:rPr>
        <w:rFonts w:ascii="Symbol" w:hAnsi="Symbol" w:cs="StarSymbol"/>
        <w:sz w:val="18"/>
        <w:szCs w:val="18"/>
        <w:lang w:val="fr-FR"/>
      </w:rPr>
    </w:lvl>
  </w:abstractNum>
  <w:abstractNum w:abstractNumId="2">
    <w:nsid w:val="00000003"/>
    <w:multiLevelType w:val="multilevel"/>
    <w:tmpl w:val="00000003"/>
    <w:name w:val="RTF_Num 4"/>
    <w:lvl w:ilvl="0">
      <w:start w:val="1"/>
      <w:numFmt w:val="bullet"/>
      <w:lvlText w:val=""/>
      <w:lvlJc w:val="left"/>
      <w:pPr>
        <w:tabs>
          <w:tab w:val="num" w:pos="360"/>
        </w:tabs>
        <w:ind w:left="360" w:hanging="360"/>
      </w:pPr>
      <w:rPr>
        <w:rFonts w:ascii="Symbol" w:hAnsi="Symbol" w:cs="StarSymbol"/>
        <w:sz w:val="18"/>
        <w:szCs w:val="18"/>
        <w:lang w:val="fr-FR"/>
      </w:rPr>
    </w:lvl>
    <w:lvl w:ilvl="1">
      <w:start w:val="1"/>
      <w:numFmt w:val="bullet"/>
      <w:lvlText w:val=""/>
      <w:lvlJc w:val="left"/>
      <w:pPr>
        <w:tabs>
          <w:tab w:val="num" w:pos="720"/>
        </w:tabs>
        <w:ind w:left="720" w:hanging="360"/>
      </w:pPr>
      <w:rPr>
        <w:rFonts w:ascii="Symbol" w:hAnsi="Symbol" w:cs="StarSymbol"/>
        <w:sz w:val="18"/>
        <w:szCs w:val="18"/>
        <w:lang w:val="fr-FR"/>
      </w:rPr>
    </w:lvl>
    <w:lvl w:ilvl="2">
      <w:start w:val="1"/>
      <w:numFmt w:val="bullet"/>
      <w:lvlText w:val=""/>
      <w:lvlJc w:val="left"/>
      <w:pPr>
        <w:tabs>
          <w:tab w:val="num" w:pos="1080"/>
        </w:tabs>
        <w:ind w:left="1080" w:hanging="360"/>
      </w:pPr>
      <w:rPr>
        <w:rFonts w:ascii="Symbol" w:hAnsi="Symbol" w:cs="StarSymbol"/>
        <w:sz w:val="18"/>
        <w:szCs w:val="18"/>
        <w:lang w:val="fr-FR"/>
      </w:rPr>
    </w:lvl>
    <w:lvl w:ilvl="3">
      <w:start w:val="1"/>
      <w:numFmt w:val="bullet"/>
      <w:lvlText w:val=""/>
      <w:lvlJc w:val="left"/>
      <w:pPr>
        <w:tabs>
          <w:tab w:val="num" w:pos="1440"/>
        </w:tabs>
        <w:ind w:left="1440" w:hanging="360"/>
      </w:pPr>
      <w:rPr>
        <w:rFonts w:ascii="Symbol" w:hAnsi="Symbol" w:cs="StarSymbol"/>
        <w:sz w:val="18"/>
        <w:szCs w:val="18"/>
        <w:lang w:val="fr-FR"/>
      </w:rPr>
    </w:lvl>
    <w:lvl w:ilvl="4">
      <w:start w:val="1"/>
      <w:numFmt w:val="bullet"/>
      <w:lvlText w:val=""/>
      <w:lvlJc w:val="left"/>
      <w:pPr>
        <w:tabs>
          <w:tab w:val="num" w:pos="1800"/>
        </w:tabs>
        <w:ind w:left="1800" w:hanging="360"/>
      </w:pPr>
      <w:rPr>
        <w:rFonts w:ascii="Symbol" w:hAnsi="Symbol" w:cs="StarSymbol"/>
        <w:sz w:val="18"/>
        <w:szCs w:val="18"/>
        <w:lang w:val="fr-FR"/>
      </w:rPr>
    </w:lvl>
    <w:lvl w:ilvl="5">
      <w:start w:val="1"/>
      <w:numFmt w:val="bullet"/>
      <w:lvlText w:val=""/>
      <w:lvlJc w:val="left"/>
      <w:pPr>
        <w:tabs>
          <w:tab w:val="num" w:pos="2160"/>
        </w:tabs>
        <w:ind w:left="2160" w:hanging="360"/>
      </w:pPr>
      <w:rPr>
        <w:rFonts w:ascii="Symbol" w:hAnsi="Symbol" w:cs="StarSymbol"/>
        <w:sz w:val="18"/>
        <w:szCs w:val="18"/>
        <w:lang w:val="fr-FR"/>
      </w:rPr>
    </w:lvl>
    <w:lvl w:ilvl="6">
      <w:start w:val="1"/>
      <w:numFmt w:val="bullet"/>
      <w:lvlText w:val=""/>
      <w:lvlJc w:val="left"/>
      <w:pPr>
        <w:tabs>
          <w:tab w:val="num" w:pos="2520"/>
        </w:tabs>
        <w:ind w:left="2520" w:hanging="360"/>
      </w:pPr>
      <w:rPr>
        <w:rFonts w:ascii="Symbol" w:hAnsi="Symbol" w:cs="StarSymbol"/>
        <w:sz w:val="18"/>
        <w:szCs w:val="18"/>
        <w:lang w:val="fr-FR"/>
      </w:rPr>
    </w:lvl>
    <w:lvl w:ilvl="7">
      <w:start w:val="1"/>
      <w:numFmt w:val="bullet"/>
      <w:lvlText w:val=""/>
      <w:lvlJc w:val="left"/>
      <w:pPr>
        <w:tabs>
          <w:tab w:val="num" w:pos="2880"/>
        </w:tabs>
        <w:ind w:left="2880" w:hanging="360"/>
      </w:pPr>
      <w:rPr>
        <w:rFonts w:ascii="Symbol" w:hAnsi="Symbol" w:cs="StarSymbol"/>
        <w:sz w:val="18"/>
        <w:szCs w:val="18"/>
        <w:lang w:val="fr-FR"/>
      </w:rPr>
    </w:lvl>
    <w:lvl w:ilvl="8">
      <w:start w:val="1"/>
      <w:numFmt w:val="bullet"/>
      <w:lvlText w:val=""/>
      <w:lvlJc w:val="left"/>
      <w:pPr>
        <w:tabs>
          <w:tab w:val="num" w:pos="3240"/>
        </w:tabs>
        <w:ind w:left="3240" w:hanging="360"/>
      </w:pPr>
      <w:rPr>
        <w:rFonts w:ascii="Symbol" w:hAnsi="Symbol" w:cs="StarSymbol"/>
        <w:sz w:val="18"/>
        <w:szCs w:val="18"/>
        <w:lang w:val="fr-FR"/>
      </w:rPr>
    </w:lvl>
  </w:abstractNum>
  <w:abstractNum w:abstractNumId="3">
    <w:nsid w:val="0B556EE5"/>
    <w:multiLevelType w:val="hybridMultilevel"/>
    <w:tmpl w:val="FEF4648C"/>
    <w:lvl w:ilvl="0" w:tplc="63F2D19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794F7B"/>
    <w:multiLevelType w:val="hybridMultilevel"/>
    <w:tmpl w:val="F356DECC"/>
    <w:lvl w:ilvl="0" w:tplc="E8EC391A">
      <w:numFmt w:val="bullet"/>
      <w:lvlText w:val="-"/>
      <w:lvlJc w:val="left"/>
      <w:pPr>
        <w:ind w:left="405" w:hanging="360"/>
      </w:pPr>
      <w:rPr>
        <w:rFonts w:ascii="Calibri" w:eastAsia="Times New Roman"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nsid w:val="4A4A2D41"/>
    <w:multiLevelType w:val="hybridMultilevel"/>
    <w:tmpl w:val="ED8A6C60"/>
    <w:lvl w:ilvl="0" w:tplc="E062976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0B501C"/>
    <w:multiLevelType w:val="hybridMultilevel"/>
    <w:tmpl w:val="B5D67356"/>
    <w:lvl w:ilvl="0" w:tplc="D8165BF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3C"/>
    <w:rsid w:val="00057ABF"/>
    <w:rsid w:val="00076F01"/>
    <w:rsid w:val="000832CB"/>
    <w:rsid w:val="000E1DE2"/>
    <w:rsid w:val="00156768"/>
    <w:rsid w:val="00175ECE"/>
    <w:rsid w:val="00190D23"/>
    <w:rsid w:val="0021032E"/>
    <w:rsid w:val="002606C1"/>
    <w:rsid w:val="002669CB"/>
    <w:rsid w:val="0029160A"/>
    <w:rsid w:val="0029749B"/>
    <w:rsid w:val="002A6CDB"/>
    <w:rsid w:val="002C214D"/>
    <w:rsid w:val="002D34FE"/>
    <w:rsid w:val="002D6F08"/>
    <w:rsid w:val="00315D71"/>
    <w:rsid w:val="0035216C"/>
    <w:rsid w:val="0036696E"/>
    <w:rsid w:val="003C242B"/>
    <w:rsid w:val="003C5193"/>
    <w:rsid w:val="003E7D5A"/>
    <w:rsid w:val="003F565C"/>
    <w:rsid w:val="00464F5B"/>
    <w:rsid w:val="004A243E"/>
    <w:rsid w:val="004B795D"/>
    <w:rsid w:val="004D7AAF"/>
    <w:rsid w:val="00530CDB"/>
    <w:rsid w:val="00566CF3"/>
    <w:rsid w:val="005A2AF5"/>
    <w:rsid w:val="005B35E5"/>
    <w:rsid w:val="005B6EC9"/>
    <w:rsid w:val="006111E8"/>
    <w:rsid w:val="00694954"/>
    <w:rsid w:val="006966A9"/>
    <w:rsid w:val="006B1974"/>
    <w:rsid w:val="006F2FDF"/>
    <w:rsid w:val="00707E26"/>
    <w:rsid w:val="00740594"/>
    <w:rsid w:val="007507F5"/>
    <w:rsid w:val="00764F87"/>
    <w:rsid w:val="007F2E06"/>
    <w:rsid w:val="00815938"/>
    <w:rsid w:val="00820462"/>
    <w:rsid w:val="008E463C"/>
    <w:rsid w:val="00924BB3"/>
    <w:rsid w:val="00934F71"/>
    <w:rsid w:val="009768A3"/>
    <w:rsid w:val="00977CD2"/>
    <w:rsid w:val="00A73E16"/>
    <w:rsid w:val="00A74E32"/>
    <w:rsid w:val="00AA4A0F"/>
    <w:rsid w:val="00AB741F"/>
    <w:rsid w:val="00AC0D15"/>
    <w:rsid w:val="00AE4C30"/>
    <w:rsid w:val="00B2227D"/>
    <w:rsid w:val="00B4242D"/>
    <w:rsid w:val="00B947B7"/>
    <w:rsid w:val="00C1487B"/>
    <w:rsid w:val="00C54B74"/>
    <w:rsid w:val="00C6702D"/>
    <w:rsid w:val="00C805DE"/>
    <w:rsid w:val="00C94CB1"/>
    <w:rsid w:val="00CA0856"/>
    <w:rsid w:val="00CA42A1"/>
    <w:rsid w:val="00CB4BF4"/>
    <w:rsid w:val="00D503B1"/>
    <w:rsid w:val="00E54E1C"/>
    <w:rsid w:val="00E676D6"/>
    <w:rsid w:val="00EA5236"/>
    <w:rsid w:val="00EB2555"/>
    <w:rsid w:val="00EF0FFD"/>
    <w:rsid w:val="00EF24F1"/>
    <w:rsid w:val="00F467AF"/>
    <w:rsid w:val="00FF2BB0"/>
    <w:rsid w:val="00FF4ACA"/>
    <w:rsid w:val="00FF5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3C"/>
    <w:pPr>
      <w:widowControl w:val="0"/>
      <w:suppressAutoHyphens/>
      <w:overflowPunct w:val="0"/>
      <w:autoSpaceDE w:val="0"/>
      <w:spacing w:after="0" w:line="240" w:lineRule="auto"/>
    </w:pPr>
    <w:rPr>
      <w:rFonts w:ascii="Times New Roman" w:eastAsia="Times New Roman" w:hAnsi="Times New Roman" w:cs="Times New Roman"/>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E463C"/>
    <w:pPr>
      <w:spacing w:after="0" w:line="240" w:lineRule="auto"/>
    </w:pPr>
  </w:style>
  <w:style w:type="paragraph" w:styleId="Textedebulles">
    <w:name w:val="Balloon Text"/>
    <w:basedOn w:val="Normal"/>
    <w:link w:val="TextedebullesCar"/>
    <w:uiPriority w:val="99"/>
    <w:semiHidden/>
    <w:unhideWhenUsed/>
    <w:rsid w:val="008E463C"/>
    <w:rPr>
      <w:rFonts w:ascii="Tahoma" w:hAnsi="Tahoma" w:cs="Tahoma"/>
      <w:sz w:val="16"/>
      <w:szCs w:val="16"/>
    </w:rPr>
  </w:style>
  <w:style w:type="character" w:customStyle="1" w:styleId="TextedebullesCar">
    <w:name w:val="Texte de bulles Car"/>
    <w:basedOn w:val="Policepardfaut"/>
    <w:link w:val="Textedebulles"/>
    <w:uiPriority w:val="99"/>
    <w:semiHidden/>
    <w:rsid w:val="008E463C"/>
    <w:rPr>
      <w:rFonts w:ascii="Tahoma" w:eastAsia="Times New Roman" w:hAnsi="Tahoma" w:cs="Tahoma"/>
      <w:color w:val="000000"/>
      <w:sz w:val="16"/>
      <w:szCs w:val="16"/>
      <w:lang w:eastAsia="fr-FR"/>
    </w:rPr>
  </w:style>
  <w:style w:type="paragraph" w:styleId="Paragraphedeliste">
    <w:name w:val="List Paragraph"/>
    <w:basedOn w:val="Normal"/>
    <w:uiPriority w:val="34"/>
    <w:qFormat/>
    <w:rsid w:val="00977CD2"/>
    <w:pPr>
      <w:ind w:left="720"/>
      <w:contextualSpacing/>
    </w:pPr>
  </w:style>
  <w:style w:type="paragraph" w:styleId="NormalWeb">
    <w:name w:val="Normal (Web)"/>
    <w:basedOn w:val="Normal"/>
    <w:uiPriority w:val="99"/>
    <w:semiHidden/>
    <w:unhideWhenUsed/>
    <w:rsid w:val="0029749B"/>
    <w:pPr>
      <w:widowControl/>
      <w:suppressAutoHyphens w:val="0"/>
      <w:overflowPunct/>
      <w:autoSpaceDE/>
      <w:spacing w:before="100" w:beforeAutospacing="1" w:after="119"/>
    </w:pPr>
    <w:rPr>
      <w:color w:val="auto"/>
      <w:sz w:val="24"/>
      <w:szCs w:val="24"/>
    </w:rPr>
  </w:style>
  <w:style w:type="character" w:styleId="Lienhypertexte">
    <w:name w:val="Hyperlink"/>
    <w:basedOn w:val="Policepardfaut"/>
    <w:uiPriority w:val="99"/>
    <w:unhideWhenUsed/>
    <w:rsid w:val="00B424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3C"/>
    <w:pPr>
      <w:widowControl w:val="0"/>
      <w:suppressAutoHyphens/>
      <w:overflowPunct w:val="0"/>
      <w:autoSpaceDE w:val="0"/>
      <w:spacing w:after="0" w:line="240" w:lineRule="auto"/>
    </w:pPr>
    <w:rPr>
      <w:rFonts w:ascii="Times New Roman" w:eastAsia="Times New Roman" w:hAnsi="Times New Roman" w:cs="Times New Roman"/>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E463C"/>
    <w:pPr>
      <w:spacing w:after="0" w:line="240" w:lineRule="auto"/>
    </w:pPr>
  </w:style>
  <w:style w:type="paragraph" w:styleId="Textedebulles">
    <w:name w:val="Balloon Text"/>
    <w:basedOn w:val="Normal"/>
    <w:link w:val="TextedebullesCar"/>
    <w:uiPriority w:val="99"/>
    <w:semiHidden/>
    <w:unhideWhenUsed/>
    <w:rsid w:val="008E463C"/>
    <w:rPr>
      <w:rFonts w:ascii="Tahoma" w:hAnsi="Tahoma" w:cs="Tahoma"/>
      <w:sz w:val="16"/>
      <w:szCs w:val="16"/>
    </w:rPr>
  </w:style>
  <w:style w:type="character" w:customStyle="1" w:styleId="TextedebullesCar">
    <w:name w:val="Texte de bulles Car"/>
    <w:basedOn w:val="Policepardfaut"/>
    <w:link w:val="Textedebulles"/>
    <w:uiPriority w:val="99"/>
    <w:semiHidden/>
    <w:rsid w:val="008E463C"/>
    <w:rPr>
      <w:rFonts w:ascii="Tahoma" w:eastAsia="Times New Roman" w:hAnsi="Tahoma" w:cs="Tahoma"/>
      <w:color w:val="000000"/>
      <w:sz w:val="16"/>
      <w:szCs w:val="16"/>
      <w:lang w:eastAsia="fr-FR"/>
    </w:rPr>
  </w:style>
  <w:style w:type="paragraph" w:styleId="Paragraphedeliste">
    <w:name w:val="List Paragraph"/>
    <w:basedOn w:val="Normal"/>
    <w:uiPriority w:val="34"/>
    <w:qFormat/>
    <w:rsid w:val="00977CD2"/>
    <w:pPr>
      <w:ind w:left="720"/>
      <w:contextualSpacing/>
    </w:pPr>
  </w:style>
  <w:style w:type="paragraph" w:styleId="NormalWeb">
    <w:name w:val="Normal (Web)"/>
    <w:basedOn w:val="Normal"/>
    <w:uiPriority w:val="99"/>
    <w:semiHidden/>
    <w:unhideWhenUsed/>
    <w:rsid w:val="0029749B"/>
    <w:pPr>
      <w:widowControl/>
      <w:suppressAutoHyphens w:val="0"/>
      <w:overflowPunct/>
      <w:autoSpaceDE/>
      <w:spacing w:before="100" w:beforeAutospacing="1" w:after="119"/>
    </w:pPr>
    <w:rPr>
      <w:color w:val="auto"/>
      <w:sz w:val="24"/>
      <w:szCs w:val="24"/>
    </w:rPr>
  </w:style>
  <w:style w:type="character" w:styleId="Lienhypertexte">
    <w:name w:val="Hyperlink"/>
    <w:basedOn w:val="Policepardfaut"/>
    <w:uiPriority w:val="99"/>
    <w:unhideWhenUsed/>
    <w:rsid w:val="00B42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roulletestephe.fr" TargetMode="External"/><Relationship Id="rId3" Type="http://schemas.openxmlformats.org/officeDocument/2006/relationships/styles" Target="styles.xml"/><Relationship Id="rId7" Type="http://schemas.openxmlformats.org/officeDocument/2006/relationships/hyperlink" Target="mailto:mairie@roulletestephe.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rie@roulletestephe.fr" TargetMode="External"/><Relationship Id="rId4" Type="http://schemas.microsoft.com/office/2007/relationships/stylesWithEffects" Target="stylesWithEffects.xml"/><Relationship Id="rId9" Type="http://schemas.openxmlformats.org/officeDocument/2006/relationships/hyperlink" Target="mailto:mairie@roulletesteph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A6B4-308D-4806-815D-97B8607D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2060</Words>
  <Characters>11334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MARCEL PAGNOL ROULLET</dc:creator>
  <cp:lastModifiedBy>Ecole Marcel Pagnol - Roullet</cp:lastModifiedBy>
  <cp:revision>6</cp:revision>
  <cp:lastPrinted>2021-11-12T09:22:00Z</cp:lastPrinted>
  <dcterms:created xsi:type="dcterms:W3CDTF">2021-10-08T09:00:00Z</dcterms:created>
  <dcterms:modified xsi:type="dcterms:W3CDTF">2021-11-12T09:26:00Z</dcterms:modified>
</cp:coreProperties>
</file>